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F05" w:rsidRPr="001549FF" w:rsidRDefault="007C4F05" w:rsidP="007C4F05">
      <w:pPr>
        <w:rPr>
          <w:rFonts w:ascii="Arial Black" w:hAnsi="Arial Black"/>
          <w:b/>
          <w:color w:val="A6A6A6"/>
          <w:sz w:val="16"/>
          <w:szCs w:val="16"/>
        </w:rPr>
      </w:pPr>
      <w:r>
        <w:rPr>
          <w:b/>
          <w:color w:val="A6A6A6"/>
          <w:sz w:val="18"/>
          <w:szCs w:val="18"/>
          <w:lang w:val="en-US"/>
        </w:rPr>
        <w:t>Luaura</w:t>
      </w:r>
      <w:r>
        <w:rPr>
          <w:b/>
          <w:color w:val="A6A6A6"/>
          <w:sz w:val="18"/>
          <w:szCs w:val="18"/>
        </w:rPr>
        <w:t xml:space="preserve"> </w:t>
      </w:r>
      <w:r w:rsidRPr="007C6DEE">
        <w:rPr>
          <w:b/>
          <w:color w:val="A6A6A6"/>
        </w:rPr>
        <w:t>©</w:t>
      </w:r>
      <w:r w:rsidRPr="001549FF">
        <w:rPr>
          <w:b/>
          <w:color w:val="A6A6A6"/>
          <w:sz w:val="18"/>
          <w:szCs w:val="18"/>
        </w:rPr>
        <w:t xml:space="preserve">  </w:t>
      </w:r>
      <w:r w:rsidRPr="00261EDB">
        <w:rPr>
          <w:b/>
          <w:color w:val="A6A6A6"/>
          <w:sz w:val="17"/>
          <w:szCs w:val="17"/>
        </w:rPr>
        <w:t>Использование этого Брифа или его части, без согласия автора, нарушает авторские права и запрещено</w:t>
      </w:r>
      <w:r w:rsidRPr="001549FF">
        <w:rPr>
          <w:b/>
          <w:color w:val="A6A6A6"/>
          <w:sz w:val="16"/>
          <w:szCs w:val="16"/>
        </w:rPr>
        <w:t>.</w:t>
      </w:r>
    </w:p>
    <w:p w:rsidR="001549FF" w:rsidRPr="002329A4" w:rsidRDefault="001549FF" w:rsidP="00A32302">
      <w:pPr>
        <w:jc w:val="right"/>
        <w:rPr>
          <w:rFonts w:ascii="Arial Black" w:hAnsi="Arial Black"/>
          <w:b/>
          <w:color w:val="808080"/>
          <w:sz w:val="2"/>
          <w:szCs w:val="2"/>
        </w:rPr>
      </w:pPr>
    </w:p>
    <w:p w:rsidR="00A32302" w:rsidRPr="00433431" w:rsidRDefault="00A32302" w:rsidP="00A32302">
      <w:pPr>
        <w:jc w:val="right"/>
        <w:rPr>
          <w:rFonts w:ascii="Arial Black" w:hAnsi="Arial Black"/>
          <w:b/>
          <w:color w:val="808080"/>
          <w:sz w:val="30"/>
          <w:szCs w:val="30"/>
        </w:rPr>
      </w:pPr>
      <w:r w:rsidRPr="00433431">
        <w:rPr>
          <w:rFonts w:ascii="Arial Black" w:hAnsi="Arial Black"/>
          <w:b/>
          <w:color w:val="808080"/>
          <w:sz w:val="30"/>
          <w:szCs w:val="30"/>
        </w:rPr>
        <w:t xml:space="preserve">Бриф </w:t>
      </w:r>
      <w:r w:rsidR="00FE3ED6">
        <w:rPr>
          <w:rFonts w:ascii="Arial Black" w:hAnsi="Arial Black"/>
          <w:b/>
          <w:color w:val="808080"/>
          <w:sz w:val="30"/>
          <w:szCs w:val="30"/>
        </w:rPr>
        <w:t>по Неймингу</w:t>
      </w:r>
      <w:r w:rsidRPr="00433431">
        <w:rPr>
          <w:rFonts w:ascii="Arial Black" w:hAnsi="Arial Black"/>
          <w:b/>
          <w:color w:val="808080"/>
          <w:sz w:val="30"/>
          <w:szCs w:val="30"/>
        </w:rPr>
        <w:t xml:space="preserve"> </w:t>
      </w:r>
    </w:p>
    <w:p w:rsidR="00A32302" w:rsidRPr="00732A7D" w:rsidRDefault="004D4F08" w:rsidP="00A32302">
      <w:pPr>
        <w:jc w:val="right"/>
        <w:rPr>
          <w:b/>
          <w:color w:val="943634"/>
          <w:sz w:val="18"/>
          <w:szCs w:val="18"/>
        </w:rPr>
      </w:pPr>
      <w:r w:rsidRPr="00732A7D">
        <w:rPr>
          <w:b/>
          <w:color w:val="943634"/>
          <w:sz w:val="18"/>
          <w:szCs w:val="18"/>
        </w:rPr>
        <w:t>(</w:t>
      </w:r>
      <w:r w:rsidR="006B33D5">
        <w:rPr>
          <w:b/>
          <w:color w:val="943634"/>
          <w:sz w:val="18"/>
          <w:szCs w:val="18"/>
        </w:rPr>
        <w:t>з</w:t>
      </w:r>
      <w:r w:rsidR="00A32302" w:rsidRPr="00732A7D">
        <w:rPr>
          <w:b/>
          <w:color w:val="943634"/>
          <w:sz w:val="18"/>
          <w:szCs w:val="18"/>
        </w:rPr>
        <w:t xml:space="preserve">аполните </w:t>
      </w:r>
      <w:r w:rsidRPr="00732A7D">
        <w:rPr>
          <w:b/>
          <w:color w:val="943634"/>
          <w:sz w:val="18"/>
          <w:szCs w:val="18"/>
        </w:rPr>
        <w:t>каждый</w:t>
      </w:r>
      <w:r w:rsidR="00A32302" w:rsidRPr="00732A7D">
        <w:rPr>
          <w:b/>
          <w:color w:val="943634"/>
          <w:sz w:val="18"/>
          <w:szCs w:val="18"/>
        </w:rPr>
        <w:t xml:space="preserve"> пункт</w:t>
      </w:r>
      <w:r w:rsidR="00CE4F35">
        <w:rPr>
          <w:b/>
          <w:color w:val="943634"/>
          <w:sz w:val="18"/>
          <w:szCs w:val="18"/>
        </w:rPr>
        <w:t xml:space="preserve"> брифа</w:t>
      </w:r>
      <w:r w:rsidR="00A32302" w:rsidRPr="00732A7D">
        <w:rPr>
          <w:b/>
          <w:color w:val="943634"/>
          <w:sz w:val="18"/>
          <w:szCs w:val="18"/>
        </w:rPr>
        <w:t xml:space="preserve"> с 0</w:t>
      </w:r>
      <w:r w:rsidR="00732A7D" w:rsidRPr="00732A7D">
        <w:rPr>
          <w:b/>
          <w:color w:val="943634"/>
          <w:sz w:val="18"/>
          <w:szCs w:val="18"/>
        </w:rPr>
        <w:t>1</w:t>
      </w:r>
      <w:r w:rsidR="00A32302" w:rsidRPr="00732A7D">
        <w:rPr>
          <w:b/>
          <w:color w:val="943634"/>
          <w:sz w:val="18"/>
          <w:szCs w:val="18"/>
        </w:rPr>
        <w:t xml:space="preserve"> по </w:t>
      </w:r>
      <w:r w:rsidR="009644E6">
        <w:rPr>
          <w:b/>
          <w:color w:val="943634"/>
          <w:sz w:val="18"/>
          <w:szCs w:val="18"/>
        </w:rPr>
        <w:t>2</w:t>
      </w:r>
      <w:r w:rsidR="00A41952">
        <w:rPr>
          <w:b/>
          <w:color w:val="943634"/>
          <w:sz w:val="18"/>
          <w:szCs w:val="18"/>
        </w:rPr>
        <w:t>6</w:t>
      </w:r>
      <w:r w:rsidRPr="00732A7D">
        <w:rPr>
          <w:b/>
          <w:color w:val="943634"/>
          <w:sz w:val="18"/>
          <w:szCs w:val="18"/>
        </w:rPr>
        <w:t xml:space="preserve"> включительно</w:t>
      </w:r>
      <w:r w:rsidR="00A32302" w:rsidRPr="00732A7D">
        <w:rPr>
          <w:b/>
          <w:color w:val="943634"/>
          <w:sz w:val="18"/>
          <w:szCs w:val="18"/>
        </w:rPr>
        <w:t xml:space="preserve">, </w:t>
      </w:r>
      <w:r w:rsidR="00A32302" w:rsidRPr="00254C64">
        <w:rPr>
          <w:b/>
          <w:color w:val="943634"/>
          <w:sz w:val="18"/>
          <w:szCs w:val="18"/>
          <w:u w:val="single"/>
        </w:rPr>
        <w:t xml:space="preserve">иначе </w:t>
      </w:r>
      <w:r w:rsidRPr="00254C64">
        <w:rPr>
          <w:b/>
          <w:color w:val="943634"/>
          <w:sz w:val="18"/>
          <w:szCs w:val="18"/>
          <w:u w:val="single"/>
        </w:rPr>
        <w:t xml:space="preserve">ваш </w:t>
      </w:r>
      <w:r w:rsidR="00732A7D" w:rsidRPr="00254C64">
        <w:rPr>
          <w:b/>
          <w:color w:val="943634"/>
          <w:sz w:val="18"/>
          <w:szCs w:val="18"/>
          <w:u w:val="single"/>
        </w:rPr>
        <w:t>заказ</w:t>
      </w:r>
      <w:r w:rsidR="00A32302" w:rsidRPr="00254C64">
        <w:rPr>
          <w:b/>
          <w:color w:val="943634"/>
          <w:sz w:val="18"/>
          <w:szCs w:val="18"/>
          <w:u w:val="single"/>
        </w:rPr>
        <w:t xml:space="preserve"> </w:t>
      </w:r>
      <w:r w:rsidRPr="00254C64">
        <w:rPr>
          <w:b/>
          <w:color w:val="943634"/>
          <w:sz w:val="18"/>
          <w:szCs w:val="18"/>
          <w:u w:val="single"/>
        </w:rPr>
        <w:t>будет отклонён</w:t>
      </w:r>
      <w:r w:rsidR="00A32302" w:rsidRPr="00732A7D">
        <w:rPr>
          <w:b/>
          <w:color w:val="943634"/>
          <w:sz w:val="18"/>
          <w:szCs w:val="18"/>
        </w:rPr>
        <w:t>)</w:t>
      </w:r>
    </w:p>
    <w:p w:rsidR="00732A7D" w:rsidRPr="002329A4" w:rsidRDefault="00732A7D" w:rsidP="00732A7D">
      <w:pPr>
        <w:snapToGrid w:val="0"/>
        <w:rPr>
          <w:b/>
          <w:color w:val="3A2F63"/>
          <w:sz w:val="16"/>
          <w:szCs w:val="16"/>
        </w:rPr>
      </w:pPr>
    </w:p>
    <w:p w:rsidR="00732A7D" w:rsidRPr="00EC27F2" w:rsidRDefault="00FE3ED6" w:rsidP="005A05A2">
      <w:pPr>
        <w:snapToGrid w:val="0"/>
        <w:jc w:val="both"/>
        <w:rPr>
          <w:b/>
          <w:color w:val="3A2F63"/>
          <w:sz w:val="19"/>
          <w:szCs w:val="19"/>
        </w:rPr>
      </w:pPr>
      <w:r w:rsidRPr="00FE3ED6">
        <w:rPr>
          <w:b/>
          <w:color w:val="3A2F63"/>
          <w:sz w:val="19"/>
          <w:szCs w:val="19"/>
        </w:rPr>
        <w:t>01.</w:t>
      </w:r>
      <w:r>
        <w:rPr>
          <w:b/>
          <w:color w:val="3A2F63"/>
          <w:sz w:val="19"/>
          <w:szCs w:val="19"/>
        </w:rPr>
        <w:t xml:space="preserve"> </w:t>
      </w:r>
      <w:r w:rsidR="00732A7D" w:rsidRPr="004531FC">
        <w:rPr>
          <w:b/>
          <w:color w:val="3A2F63"/>
          <w:sz w:val="19"/>
          <w:szCs w:val="19"/>
        </w:rPr>
        <w:t xml:space="preserve">Подтвердите, что в </w:t>
      </w:r>
      <w:r w:rsidR="0033160C">
        <w:rPr>
          <w:b/>
          <w:color w:val="3A2F63"/>
          <w:sz w:val="19"/>
          <w:szCs w:val="19"/>
        </w:rPr>
        <w:t>В</w:t>
      </w:r>
      <w:r w:rsidR="00732A7D" w:rsidRPr="004531FC">
        <w:rPr>
          <w:b/>
          <w:color w:val="3A2F63"/>
          <w:sz w:val="19"/>
          <w:szCs w:val="19"/>
        </w:rPr>
        <w:t>ашем проекте</w:t>
      </w:r>
      <w:r w:rsidR="006B33D5">
        <w:rPr>
          <w:b/>
          <w:color w:val="3A2F63"/>
          <w:sz w:val="19"/>
          <w:szCs w:val="19"/>
        </w:rPr>
        <w:t xml:space="preserve"> (</w:t>
      </w:r>
      <w:r w:rsidR="00732A7D" w:rsidRPr="004531FC">
        <w:rPr>
          <w:b/>
          <w:color w:val="3A2F63"/>
          <w:sz w:val="19"/>
          <w:szCs w:val="19"/>
        </w:rPr>
        <w:t>напрямую или косвенно</w:t>
      </w:r>
      <w:r w:rsidR="006B33D5">
        <w:rPr>
          <w:b/>
          <w:color w:val="3A2F63"/>
          <w:sz w:val="19"/>
          <w:szCs w:val="19"/>
        </w:rPr>
        <w:t>)</w:t>
      </w:r>
      <w:r w:rsidR="00732A7D" w:rsidRPr="004531FC">
        <w:rPr>
          <w:b/>
          <w:color w:val="3A2F63"/>
          <w:sz w:val="19"/>
          <w:szCs w:val="19"/>
        </w:rPr>
        <w:t xml:space="preserve"> отсутству</w:t>
      </w:r>
      <w:r w:rsidR="007B2FF9" w:rsidRPr="004531FC">
        <w:rPr>
          <w:b/>
          <w:color w:val="3A2F63"/>
          <w:sz w:val="19"/>
          <w:szCs w:val="19"/>
        </w:rPr>
        <w:t>ю</w:t>
      </w:r>
      <w:r w:rsidR="00732A7D" w:rsidRPr="004531FC">
        <w:rPr>
          <w:b/>
          <w:color w:val="3A2F63"/>
          <w:sz w:val="19"/>
          <w:szCs w:val="19"/>
        </w:rPr>
        <w:t>т</w:t>
      </w:r>
      <w:r w:rsidR="007B2FF9" w:rsidRPr="004531FC">
        <w:rPr>
          <w:b/>
          <w:color w:val="3A2F63"/>
          <w:sz w:val="19"/>
          <w:szCs w:val="19"/>
        </w:rPr>
        <w:t>:</w:t>
      </w:r>
      <w:r w:rsidR="00732A7D" w:rsidRPr="004531FC">
        <w:rPr>
          <w:b/>
          <w:color w:val="3A2F63"/>
          <w:sz w:val="19"/>
          <w:szCs w:val="19"/>
        </w:rPr>
        <w:t xml:space="preserve"> вред </w:t>
      </w:r>
      <w:r w:rsidR="005A05A2">
        <w:rPr>
          <w:b/>
          <w:color w:val="3A2F63"/>
          <w:sz w:val="19"/>
          <w:szCs w:val="19"/>
        </w:rPr>
        <w:t xml:space="preserve">для </w:t>
      </w:r>
      <w:r w:rsidR="00732A7D" w:rsidRPr="004531FC">
        <w:rPr>
          <w:b/>
          <w:color w:val="3A2F63"/>
          <w:sz w:val="19"/>
          <w:szCs w:val="19"/>
        </w:rPr>
        <w:t>развити</w:t>
      </w:r>
      <w:r w:rsidR="005A05A2">
        <w:rPr>
          <w:b/>
          <w:color w:val="3A2F63"/>
          <w:sz w:val="19"/>
          <w:szCs w:val="19"/>
        </w:rPr>
        <w:t>я</w:t>
      </w:r>
      <w:r w:rsidR="00B75238" w:rsidRPr="004531FC">
        <w:rPr>
          <w:b/>
          <w:color w:val="3A2F63"/>
          <w:sz w:val="19"/>
          <w:szCs w:val="19"/>
        </w:rPr>
        <w:t xml:space="preserve"> и </w:t>
      </w:r>
      <w:r w:rsidR="007B2FF9" w:rsidRPr="004531FC">
        <w:rPr>
          <w:b/>
          <w:color w:val="3A2F63"/>
          <w:sz w:val="19"/>
          <w:szCs w:val="19"/>
        </w:rPr>
        <w:t xml:space="preserve"> здоров</w:t>
      </w:r>
      <w:r w:rsidR="00B75238" w:rsidRPr="004531FC">
        <w:rPr>
          <w:b/>
          <w:color w:val="3A2F63"/>
          <w:sz w:val="19"/>
          <w:szCs w:val="19"/>
        </w:rPr>
        <w:t>ь</w:t>
      </w:r>
      <w:r w:rsidR="005A05A2">
        <w:rPr>
          <w:b/>
          <w:color w:val="3A2F63"/>
          <w:sz w:val="19"/>
          <w:szCs w:val="19"/>
        </w:rPr>
        <w:t>я</w:t>
      </w:r>
      <w:r w:rsidR="00B75238" w:rsidRPr="004531FC">
        <w:rPr>
          <w:b/>
          <w:color w:val="3A2F63"/>
          <w:sz w:val="19"/>
          <w:szCs w:val="19"/>
        </w:rPr>
        <w:t xml:space="preserve"> человека, </w:t>
      </w:r>
      <w:r w:rsidR="007B2FF9" w:rsidRPr="004531FC">
        <w:rPr>
          <w:b/>
          <w:color w:val="3A2F63"/>
          <w:sz w:val="19"/>
          <w:szCs w:val="19"/>
        </w:rPr>
        <w:t>живности</w:t>
      </w:r>
      <w:r w:rsidR="00466B0F">
        <w:rPr>
          <w:b/>
          <w:color w:val="3A2F63"/>
          <w:sz w:val="19"/>
          <w:szCs w:val="19"/>
        </w:rPr>
        <w:t>,</w:t>
      </w:r>
      <w:r w:rsidR="007B2FF9" w:rsidRPr="004531FC">
        <w:rPr>
          <w:b/>
          <w:color w:val="3A2F63"/>
          <w:sz w:val="19"/>
          <w:szCs w:val="19"/>
        </w:rPr>
        <w:t xml:space="preserve"> включая производство, продажу, употребление </w:t>
      </w:r>
      <w:r w:rsidR="004531FC">
        <w:rPr>
          <w:b/>
          <w:color w:val="3A2F63"/>
          <w:sz w:val="19"/>
          <w:szCs w:val="19"/>
        </w:rPr>
        <w:t>«</w:t>
      </w:r>
      <w:r w:rsidR="006405D3">
        <w:rPr>
          <w:b/>
          <w:color w:val="3A2F63"/>
          <w:sz w:val="19"/>
          <w:szCs w:val="19"/>
        </w:rPr>
        <w:t xml:space="preserve">птицы, </w:t>
      </w:r>
      <w:r w:rsidR="007B2FF9" w:rsidRPr="004531FC">
        <w:rPr>
          <w:b/>
          <w:color w:val="3A2F63"/>
          <w:sz w:val="19"/>
          <w:szCs w:val="19"/>
        </w:rPr>
        <w:t>мясных</w:t>
      </w:r>
      <w:r w:rsidR="006405D3">
        <w:rPr>
          <w:b/>
          <w:color w:val="3A2F63"/>
          <w:sz w:val="19"/>
          <w:szCs w:val="19"/>
        </w:rPr>
        <w:t xml:space="preserve"> и морепродуктов</w:t>
      </w:r>
      <w:r w:rsidR="004531FC">
        <w:rPr>
          <w:b/>
          <w:color w:val="3A2F63"/>
          <w:sz w:val="19"/>
          <w:szCs w:val="19"/>
        </w:rPr>
        <w:t>»</w:t>
      </w:r>
      <w:r w:rsidR="007B2FF9" w:rsidRPr="004531FC">
        <w:rPr>
          <w:b/>
          <w:color w:val="3A2F63"/>
          <w:sz w:val="19"/>
          <w:szCs w:val="19"/>
        </w:rPr>
        <w:t>,</w:t>
      </w:r>
      <w:r w:rsidR="00732A7D" w:rsidRPr="004531FC">
        <w:rPr>
          <w:b/>
          <w:color w:val="3A2F63"/>
          <w:sz w:val="19"/>
          <w:szCs w:val="19"/>
        </w:rPr>
        <w:t xml:space="preserve"> вред экологии</w:t>
      </w:r>
      <w:r w:rsidR="007B2FF9" w:rsidRPr="004531FC">
        <w:rPr>
          <w:b/>
          <w:color w:val="3A2F63"/>
          <w:sz w:val="19"/>
          <w:szCs w:val="19"/>
        </w:rPr>
        <w:t>. Воздержитесь от заказа</w:t>
      </w:r>
      <w:r w:rsidR="00754C45" w:rsidRPr="004531FC">
        <w:rPr>
          <w:b/>
          <w:color w:val="3A2F63"/>
          <w:sz w:val="19"/>
          <w:szCs w:val="19"/>
        </w:rPr>
        <w:t>,</w:t>
      </w:r>
      <w:r w:rsidR="007B2FF9" w:rsidRPr="004531FC">
        <w:rPr>
          <w:b/>
          <w:color w:val="3A2F63"/>
          <w:sz w:val="19"/>
          <w:szCs w:val="19"/>
        </w:rPr>
        <w:t xml:space="preserve"> если </w:t>
      </w:r>
      <w:r w:rsidR="006405D3">
        <w:rPr>
          <w:b/>
          <w:color w:val="3A2F63"/>
          <w:sz w:val="19"/>
          <w:szCs w:val="19"/>
        </w:rPr>
        <w:t>вышеприведённое</w:t>
      </w:r>
      <w:r w:rsidR="004B58F4">
        <w:rPr>
          <w:b/>
          <w:color w:val="3A2F63"/>
          <w:sz w:val="19"/>
          <w:szCs w:val="19"/>
        </w:rPr>
        <w:t xml:space="preserve"> присутствует</w:t>
      </w:r>
      <w:r w:rsidR="00205C04">
        <w:rPr>
          <w:b/>
          <w:color w:val="3A2F63"/>
          <w:sz w:val="19"/>
          <w:szCs w:val="19"/>
        </w:rPr>
        <w:t>.</w:t>
      </w:r>
    </w:p>
    <w:p w:rsidR="00732A7D" w:rsidRPr="00032A49" w:rsidRDefault="00732A7D" w:rsidP="00732A7D">
      <w:pPr>
        <w:snapToGrid w:val="0"/>
        <w:rPr>
          <w:b/>
          <w:color w:val="C00000"/>
          <w:sz w:val="19"/>
          <w:szCs w:val="19"/>
        </w:rPr>
      </w:pPr>
      <w:r w:rsidRPr="004531FC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610911" w:rsidRPr="004531FC" w:rsidRDefault="00610911" w:rsidP="00816E48">
      <w:pPr>
        <w:snapToGrid w:val="0"/>
        <w:rPr>
          <w:b/>
          <w:sz w:val="19"/>
          <w:szCs w:val="19"/>
        </w:rPr>
      </w:pPr>
      <w:r w:rsidRPr="004531FC">
        <w:rPr>
          <w:b/>
          <w:sz w:val="19"/>
          <w:szCs w:val="19"/>
        </w:rPr>
        <w:t xml:space="preserve">02. </w:t>
      </w:r>
      <w:r w:rsidR="00FD6EB4" w:rsidRPr="004531FC">
        <w:rPr>
          <w:b/>
          <w:sz w:val="19"/>
          <w:szCs w:val="19"/>
        </w:rPr>
        <w:t xml:space="preserve">Как </w:t>
      </w:r>
      <w:r w:rsidR="00754C45" w:rsidRPr="004531FC">
        <w:rPr>
          <w:b/>
          <w:sz w:val="19"/>
          <w:szCs w:val="19"/>
        </w:rPr>
        <w:t xml:space="preserve">я </w:t>
      </w:r>
      <w:r w:rsidRPr="004531FC">
        <w:rPr>
          <w:b/>
          <w:sz w:val="19"/>
          <w:szCs w:val="19"/>
        </w:rPr>
        <w:t>могу обращаться</w:t>
      </w:r>
      <w:r w:rsidR="004D4F08" w:rsidRPr="004531FC">
        <w:rPr>
          <w:b/>
          <w:sz w:val="19"/>
          <w:szCs w:val="19"/>
        </w:rPr>
        <w:t xml:space="preserve"> </w:t>
      </w:r>
      <w:r w:rsidRPr="004531FC">
        <w:rPr>
          <w:b/>
          <w:sz w:val="19"/>
          <w:szCs w:val="19"/>
        </w:rPr>
        <w:t>к Вам по имени? Вы Основатель</w:t>
      </w:r>
      <w:r w:rsidR="002831A9" w:rsidRPr="004531FC">
        <w:rPr>
          <w:b/>
          <w:sz w:val="19"/>
          <w:szCs w:val="19"/>
        </w:rPr>
        <w:t>/</w:t>
      </w:r>
      <w:r w:rsidR="004D4F08" w:rsidRPr="004531FC">
        <w:rPr>
          <w:b/>
          <w:sz w:val="19"/>
          <w:szCs w:val="19"/>
        </w:rPr>
        <w:t xml:space="preserve">Соучредитель </w:t>
      </w:r>
      <w:r w:rsidR="00143E3C" w:rsidRPr="004531FC">
        <w:rPr>
          <w:b/>
          <w:sz w:val="19"/>
          <w:szCs w:val="19"/>
        </w:rPr>
        <w:t>компании</w:t>
      </w:r>
      <w:r w:rsidRPr="004531FC">
        <w:rPr>
          <w:b/>
          <w:sz w:val="19"/>
          <w:szCs w:val="19"/>
        </w:rPr>
        <w:t xml:space="preserve"> или </w:t>
      </w:r>
      <w:r w:rsidR="00B75238" w:rsidRPr="004531FC">
        <w:rPr>
          <w:b/>
          <w:sz w:val="19"/>
          <w:szCs w:val="19"/>
        </w:rPr>
        <w:t>п</w:t>
      </w:r>
      <w:r w:rsidRPr="004531FC">
        <w:rPr>
          <w:b/>
          <w:sz w:val="19"/>
          <w:szCs w:val="19"/>
        </w:rPr>
        <w:t>осредник?</w:t>
      </w:r>
    </w:p>
    <w:p w:rsidR="004D4F08" w:rsidRPr="004531FC" w:rsidRDefault="004D4F08" w:rsidP="00816E48">
      <w:pPr>
        <w:snapToGrid w:val="0"/>
        <w:rPr>
          <w:b/>
          <w:sz w:val="19"/>
          <w:szCs w:val="19"/>
        </w:rPr>
      </w:pPr>
      <w:r w:rsidRPr="004531FC">
        <w:rPr>
          <w:b/>
          <w:sz w:val="19"/>
          <w:szCs w:val="19"/>
        </w:rPr>
        <w:t>(</w:t>
      </w:r>
      <w:r w:rsidR="00754C45" w:rsidRPr="004531FC">
        <w:rPr>
          <w:b/>
          <w:sz w:val="19"/>
          <w:szCs w:val="19"/>
        </w:rPr>
        <w:t>е</w:t>
      </w:r>
      <w:r w:rsidRPr="004531FC">
        <w:rPr>
          <w:b/>
          <w:sz w:val="19"/>
          <w:szCs w:val="19"/>
        </w:rPr>
        <w:t xml:space="preserve">сли </w:t>
      </w:r>
      <w:r w:rsidR="00143E3C" w:rsidRPr="004531FC">
        <w:rPr>
          <w:b/>
          <w:sz w:val="19"/>
          <w:szCs w:val="19"/>
        </w:rPr>
        <w:t>в</w:t>
      </w:r>
      <w:r w:rsidRPr="004531FC">
        <w:rPr>
          <w:b/>
          <w:sz w:val="19"/>
          <w:szCs w:val="19"/>
        </w:rPr>
        <w:t xml:space="preserve">ы нанятое </w:t>
      </w:r>
      <w:r w:rsidR="00FD6EB4" w:rsidRPr="004531FC">
        <w:rPr>
          <w:b/>
          <w:sz w:val="19"/>
          <w:szCs w:val="19"/>
        </w:rPr>
        <w:t>лицо</w:t>
      </w:r>
      <w:r w:rsidRPr="004531FC">
        <w:rPr>
          <w:b/>
          <w:sz w:val="19"/>
          <w:szCs w:val="19"/>
        </w:rPr>
        <w:t xml:space="preserve"> вне штата</w:t>
      </w:r>
      <w:r w:rsidR="00143E3C" w:rsidRPr="004531FC">
        <w:rPr>
          <w:b/>
          <w:sz w:val="19"/>
          <w:szCs w:val="19"/>
        </w:rPr>
        <w:t xml:space="preserve"> Руководства</w:t>
      </w:r>
      <w:r w:rsidRPr="004531FC">
        <w:rPr>
          <w:b/>
          <w:sz w:val="19"/>
          <w:szCs w:val="19"/>
        </w:rPr>
        <w:t xml:space="preserve"> компании</w:t>
      </w:r>
      <w:r w:rsidR="00143E3C" w:rsidRPr="004531FC">
        <w:rPr>
          <w:b/>
          <w:sz w:val="19"/>
          <w:szCs w:val="19"/>
        </w:rPr>
        <w:t xml:space="preserve"> — воздержитесь от </w:t>
      </w:r>
      <w:r w:rsidR="00732A7D" w:rsidRPr="004531FC">
        <w:rPr>
          <w:b/>
          <w:sz w:val="19"/>
          <w:szCs w:val="19"/>
        </w:rPr>
        <w:t>заказа</w:t>
      </w:r>
      <w:r w:rsidR="00143E3C" w:rsidRPr="004531FC">
        <w:rPr>
          <w:b/>
          <w:sz w:val="19"/>
          <w:szCs w:val="19"/>
        </w:rPr>
        <w:t>)</w:t>
      </w:r>
      <w:r w:rsidR="00732A7D" w:rsidRPr="004531FC">
        <w:rPr>
          <w:b/>
          <w:sz w:val="19"/>
          <w:szCs w:val="19"/>
        </w:rPr>
        <w:t xml:space="preserve">. Смотрите п. </w:t>
      </w:r>
      <w:r w:rsidR="009644E6" w:rsidRPr="004531FC">
        <w:rPr>
          <w:b/>
          <w:sz w:val="19"/>
          <w:szCs w:val="19"/>
        </w:rPr>
        <w:t>2</w:t>
      </w:r>
      <w:r w:rsidR="00A41952">
        <w:rPr>
          <w:b/>
          <w:sz w:val="19"/>
          <w:szCs w:val="19"/>
        </w:rPr>
        <w:t>5</w:t>
      </w:r>
      <w:r w:rsidR="00732A7D" w:rsidRPr="004531FC">
        <w:rPr>
          <w:b/>
          <w:sz w:val="19"/>
          <w:szCs w:val="19"/>
        </w:rPr>
        <w:t>.</w:t>
      </w:r>
    </w:p>
    <w:p w:rsidR="0042785F" w:rsidRPr="00032A49" w:rsidRDefault="00610911" w:rsidP="00816E48">
      <w:pPr>
        <w:snapToGrid w:val="0"/>
        <w:rPr>
          <w:b/>
          <w:color w:val="C00000"/>
          <w:sz w:val="19"/>
          <w:szCs w:val="19"/>
        </w:rPr>
      </w:pPr>
      <w:r w:rsidRPr="004531FC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610911" w:rsidRPr="00842A05" w:rsidRDefault="00610911" w:rsidP="00816E48">
      <w:pPr>
        <w:snapToGrid w:val="0"/>
        <w:rPr>
          <w:b/>
          <w:sz w:val="10"/>
          <w:szCs w:val="10"/>
        </w:rPr>
      </w:pPr>
    </w:p>
    <w:p w:rsidR="00205C04" w:rsidRDefault="00205C04" w:rsidP="00205C04">
      <w:pPr>
        <w:snapToGrid w:val="0"/>
        <w:rPr>
          <w:b/>
          <w:color w:val="3A2F63"/>
          <w:sz w:val="19"/>
          <w:szCs w:val="19"/>
        </w:rPr>
      </w:pPr>
      <w:r w:rsidRPr="004531FC">
        <w:rPr>
          <w:b/>
          <w:color w:val="3A2F63"/>
          <w:sz w:val="19"/>
          <w:szCs w:val="19"/>
        </w:rPr>
        <w:t>03. Подтвердите, что Вы взяли на заметку:</w:t>
      </w:r>
    </w:p>
    <w:p w:rsidR="00205C04" w:rsidRPr="00C13549" w:rsidRDefault="00205C04" w:rsidP="00E87799">
      <w:pPr>
        <w:snapToGrid w:val="0"/>
        <w:jc w:val="both"/>
        <w:rPr>
          <w:b/>
          <w:color w:val="244061"/>
          <w:sz w:val="19"/>
          <w:szCs w:val="19"/>
        </w:rPr>
      </w:pPr>
      <w:r w:rsidRPr="00C13549">
        <w:rPr>
          <w:b/>
          <w:color w:val="244061"/>
          <w:sz w:val="19"/>
          <w:szCs w:val="19"/>
        </w:rPr>
        <w:t>-  сообщения с просьбой показать готовые работы и методы их подачи, портфолио — игнорируются;</w:t>
      </w:r>
    </w:p>
    <w:p w:rsidR="00205C04" w:rsidRDefault="00205C04" w:rsidP="00E87799">
      <w:pPr>
        <w:snapToGrid w:val="0"/>
        <w:jc w:val="both"/>
        <w:rPr>
          <w:b/>
          <w:color w:val="3A2F63"/>
          <w:sz w:val="19"/>
          <w:szCs w:val="19"/>
        </w:rPr>
      </w:pPr>
      <w:r w:rsidRPr="00C13549">
        <w:rPr>
          <w:b/>
          <w:color w:val="3A2F63"/>
          <w:sz w:val="19"/>
          <w:szCs w:val="19"/>
        </w:rPr>
        <w:t>-  работу веду только через Kwork, при отсутствии у покупателя параллельных проектов по неймингу;</w:t>
      </w:r>
    </w:p>
    <w:p w:rsidR="00205C04" w:rsidRDefault="00205C04" w:rsidP="00E87799">
      <w:pPr>
        <w:snapToGrid w:val="0"/>
        <w:jc w:val="both"/>
        <w:rPr>
          <w:b/>
          <w:color w:val="244061"/>
          <w:sz w:val="19"/>
          <w:szCs w:val="19"/>
        </w:rPr>
      </w:pPr>
      <w:r w:rsidRPr="00C13549">
        <w:rPr>
          <w:b/>
          <w:color w:val="244061"/>
          <w:sz w:val="19"/>
          <w:szCs w:val="19"/>
        </w:rPr>
        <w:t>-</w:t>
      </w:r>
      <w:r w:rsidRPr="00C13549">
        <w:rPr>
          <w:b/>
          <w:color w:val="244061"/>
          <w:sz w:val="32"/>
          <w:szCs w:val="32"/>
        </w:rPr>
        <w:t xml:space="preserve"> </w:t>
      </w:r>
      <w:r w:rsidRPr="00C13549">
        <w:rPr>
          <w:b/>
          <w:color w:val="244061"/>
          <w:sz w:val="19"/>
          <w:szCs w:val="19"/>
        </w:rPr>
        <w:t>передача контактных данных в сканируемом ботами чате запрещена Правилами и карается сурово;</w:t>
      </w:r>
    </w:p>
    <w:p w:rsidR="00E87799" w:rsidRDefault="00E87799" w:rsidP="00E87799">
      <w:pPr>
        <w:snapToGrid w:val="0"/>
        <w:jc w:val="both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-</w:t>
      </w:r>
      <w:r w:rsidRPr="00FC3A3F">
        <w:rPr>
          <w:b/>
          <w:color w:val="3A2F63"/>
          <w:sz w:val="24"/>
          <w:szCs w:val="24"/>
        </w:rPr>
        <w:t xml:space="preserve"> </w:t>
      </w:r>
      <w:r w:rsidRPr="00155924">
        <w:rPr>
          <w:b/>
          <w:color w:val="A20000"/>
          <w:sz w:val="19"/>
          <w:szCs w:val="19"/>
        </w:rPr>
        <w:t xml:space="preserve">при первом сообщении </w:t>
      </w:r>
      <w:r w:rsidRPr="004575CC">
        <w:rPr>
          <w:b/>
          <w:color w:val="A20000"/>
          <w:sz w:val="19"/>
          <w:szCs w:val="19"/>
        </w:rPr>
        <w:t>выясните, могу ли я взять в работу вашу тематику</w:t>
      </w:r>
      <w:r w:rsidRPr="004575CC">
        <w:rPr>
          <w:b/>
          <w:color w:val="3A2F63"/>
          <w:sz w:val="19"/>
          <w:szCs w:val="19"/>
        </w:rPr>
        <w:t xml:space="preserve"> </w:t>
      </w:r>
      <w:r w:rsidRPr="002456EF">
        <w:rPr>
          <w:b/>
          <w:color w:val="A20000"/>
          <w:sz w:val="19"/>
          <w:szCs w:val="19"/>
        </w:rPr>
        <w:t>(беру не все)</w:t>
      </w:r>
      <w:r>
        <w:rPr>
          <w:b/>
          <w:color w:val="3A2F63"/>
          <w:sz w:val="19"/>
          <w:szCs w:val="19"/>
        </w:rPr>
        <w:t>;</w:t>
      </w:r>
    </w:p>
    <w:p w:rsidR="00E87799" w:rsidRDefault="00E87799" w:rsidP="00E87799">
      <w:pPr>
        <w:snapToGrid w:val="0"/>
        <w:jc w:val="both"/>
        <w:rPr>
          <w:b/>
          <w:color w:val="244061"/>
          <w:sz w:val="19"/>
          <w:szCs w:val="19"/>
        </w:rPr>
      </w:pPr>
      <w:r w:rsidRPr="00F031D7">
        <w:rPr>
          <w:b/>
          <w:color w:val="244061"/>
          <w:sz w:val="19"/>
          <w:szCs w:val="19"/>
        </w:rPr>
        <w:t>-</w:t>
      </w:r>
      <w:r w:rsidRPr="00355F28">
        <w:rPr>
          <w:b/>
          <w:color w:val="244061"/>
          <w:sz w:val="28"/>
          <w:szCs w:val="28"/>
        </w:rPr>
        <w:t xml:space="preserve"> </w:t>
      </w:r>
      <w:r w:rsidRPr="00155924">
        <w:rPr>
          <w:b/>
          <w:color w:val="A20000"/>
          <w:sz w:val="19"/>
          <w:szCs w:val="19"/>
        </w:rPr>
        <w:t>заполняйте этот бриф,</w:t>
      </w:r>
      <w:r>
        <w:rPr>
          <w:b/>
          <w:color w:val="244061"/>
          <w:sz w:val="19"/>
          <w:szCs w:val="19"/>
        </w:rPr>
        <w:t xml:space="preserve"> </w:t>
      </w:r>
      <w:r>
        <w:rPr>
          <w:b/>
          <w:color w:val="A20000"/>
          <w:sz w:val="19"/>
          <w:szCs w:val="19"/>
        </w:rPr>
        <w:t xml:space="preserve">только если </w:t>
      </w:r>
      <w:r w:rsidRPr="004575CC">
        <w:rPr>
          <w:b/>
          <w:color w:val="A20000"/>
          <w:sz w:val="19"/>
          <w:szCs w:val="19"/>
        </w:rPr>
        <w:t>подтвердил</w:t>
      </w:r>
      <w:r>
        <w:rPr>
          <w:b/>
          <w:color w:val="A20000"/>
          <w:sz w:val="19"/>
          <w:szCs w:val="19"/>
        </w:rPr>
        <w:t>а</w:t>
      </w:r>
      <w:r w:rsidRPr="004575CC">
        <w:rPr>
          <w:b/>
          <w:color w:val="A20000"/>
          <w:sz w:val="19"/>
          <w:szCs w:val="19"/>
        </w:rPr>
        <w:t xml:space="preserve"> вашу тематику, иначе вы сделаете лишнюю работу</w:t>
      </w:r>
      <w:r w:rsidRPr="00F031D7">
        <w:rPr>
          <w:b/>
          <w:color w:val="244061"/>
          <w:sz w:val="19"/>
          <w:szCs w:val="19"/>
        </w:rPr>
        <w:t>;</w:t>
      </w:r>
    </w:p>
    <w:p w:rsidR="00205C04" w:rsidRDefault="00205C04" w:rsidP="00E87799">
      <w:pPr>
        <w:snapToGrid w:val="0"/>
        <w:jc w:val="both"/>
        <w:rPr>
          <w:b/>
          <w:color w:val="3A2F63"/>
          <w:sz w:val="19"/>
          <w:szCs w:val="19"/>
        </w:rPr>
      </w:pPr>
      <w:r w:rsidRPr="00C13549">
        <w:rPr>
          <w:b/>
          <w:color w:val="3A2F63"/>
          <w:sz w:val="19"/>
          <w:szCs w:val="19"/>
        </w:rPr>
        <w:t>-</w:t>
      </w:r>
      <w:r w:rsidRPr="00C13549">
        <w:rPr>
          <w:b/>
          <w:color w:val="3A2F63"/>
          <w:sz w:val="28"/>
          <w:szCs w:val="28"/>
        </w:rPr>
        <w:t xml:space="preserve"> </w:t>
      </w:r>
      <w:r w:rsidRPr="00C13549">
        <w:rPr>
          <w:b/>
          <w:color w:val="3A2F63"/>
          <w:sz w:val="19"/>
          <w:szCs w:val="19"/>
        </w:rPr>
        <w:t xml:space="preserve">игнорируются </w:t>
      </w:r>
      <w:r w:rsidRPr="00C13549">
        <w:rPr>
          <w:b/>
          <w:color w:val="244061"/>
          <w:sz w:val="19"/>
          <w:szCs w:val="19"/>
        </w:rPr>
        <w:t>первичные</w:t>
      </w:r>
      <w:r w:rsidRPr="00C13549">
        <w:rPr>
          <w:b/>
          <w:color w:val="3A2F63"/>
          <w:sz w:val="19"/>
          <w:szCs w:val="19"/>
        </w:rPr>
        <w:t xml:space="preserve"> обращения в личку, по которым видно отсутствие ознакомления с брифом;</w:t>
      </w:r>
      <w:r w:rsidRPr="004531FC">
        <w:rPr>
          <w:b/>
          <w:color w:val="3A2F63"/>
          <w:sz w:val="19"/>
          <w:szCs w:val="19"/>
        </w:rPr>
        <w:t xml:space="preserve"> </w:t>
      </w:r>
      <w:r>
        <w:rPr>
          <w:b/>
          <w:color w:val="3A2F63"/>
          <w:sz w:val="19"/>
          <w:szCs w:val="19"/>
        </w:rPr>
        <w:t xml:space="preserve">  </w:t>
      </w:r>
    </w:p>
    <w:p w:rsidR="00205C04" w:rsidRPr="00C13549" w:rsidRDefault="00205C04" w:rsidP="00205C04">
      <w:pPr>
        <w:snapToGrid w:val="0"/>
        <w:jc w:val="both"/>
        <w:rPr>
          <w:b/>
          <w:color w:val="244061"/>
          <w:sz w:val="19"/>
          <w:szCs w:val="19"/>
        </w:rPr>
      </w:pPr>
      <w:r w:rsidRPr="00C13549">
        <w:rPr>
          <w:b/>
          <w:color w:val="244061"/>
          <w:sz w:val="19"/>
          <w:szCs w:val="19"/>
        </w:rPr>
        <w:t>- моё рабочее время 10:00 - 22:00 мск. Если в течени</w:t>
      </w:r>
      <w:r w:rsidR="003E4260" w:rsidRPr="00C13549">
        <w:rPr>
          <w:b/>
          <w:color w:val="244061"/>
          <w:sz w:val="19"/>
          <w:szCs w:val="19"/>
        </w:rPr>
        <w:t>е</w:t>
      </w:r>
      <w:r w:rsidRPr="00C13549">
        <w:rPr>
          <w:b/>
          <w:color w:val="244061"/>
          <w:sz w:val="19"/>
          <w:szCs w:val="19"/>
        </w:rPr>
        <w:t xml:space="preserve"> </w:t>
      </w:r>
      <w:r w:rsidR="005A6C0E">
        <w:rPr>
          <w:b/>
          <w:color w:val="244061"/>
          <w:sz w:val="19"/>
          <w:szCs w:val="19"/>
        </w:rPr>
        <w:t>7</w:t>
      </w:r>
      <w:r w:rsidRPr="00C13549">
        <w:rPr>
          <w:b/>
          <w:color w:val="244061"/>
          <w:sz w:val="19"/>
          <w:szCs w:val="19"/>
        </w:rPr>
        <w:t xml:space="preserve"> часов отсутствует видимый ответ на ваше первое сообщение — работа по вашему проекту</w:t>
      </w:r>
      <w:r w:rsidR="0005038D">
        <w:rPr>
          <w:b/>
          <w:color w:val="244061"/>
          <w:sz w:val="19"/>
          <w:szCs w:val="19"/>
        </w:rPr>
        <w:t xml:space="preserve"> по каким-либо причинам</w:t>
      </w:r>
      <w:r w:rsidRPr="00C13549">
        <w:rPr>
          <w:b/>
          <w:color w:val="244061"/>
          <w:sz w:val="19"/>
          <w:szCs w:val="19"/>
        </w:rPr>
        <w:t xml:space="preserve"> </w:t>
      </w:r>
      <w:r w:rsidR="00B672B8">
        <w:rPr>
          <w:b/>
          <w:color w:val="244061"/>
          <w:sz w:val="19"/>
          <w:szCs w:val="19"/>
        </w:rPr>
        <w:t>проблематична</w:t>
      </w:r>
      <w:r w:rsidR="004C5748">
        <w:rPr>
          <w:b/>
          <w:color w:val="244061"/>
          <w:sz w:val="19"/>
          <w:szCs w:val="19"/>
        </w:rPr>
        <w:t>;</w:t>
      </w:r>
    </w:p>
    <w:p w:rsidR="00205C04" w:rsidRDefault="00205C04" w:rsidP="00205C04">
      <w:pPr>
        <w:snapToGrid w:val="0"/>
        <w:jc w:val="both"/>
        <w:rPr>
          <w:b/>
          <w:color w:val="3A2F63"/>
          <w:sz w:val="19"/>
          <w:szCs w:val="19"/>
        </w:rPr>
      </w:pPr>
      <w:r w:rsidRPr="00C13549">
        <w:rPr>
          <w:b/>
          <w:color w:val="3A2F63"/>
          <w:sz w:val="19"/>
          <w:szCs w:val="19"/>
        </w:rPr>
        <w:t xml:space="preserve">- вне зависимости от того, что пишут фрилансеры о своей проверке названий в РП (Роспатенте), такая проверка осуществляется только имеющими аккредитацию официальными поверенными Роспатента или его инспекторами по закрытым для остальных базам данных. Если у фрилансера отсутствует в команде патентный поверенный, то его проверка осуществляется из открытых источников, в которых отсутствуют данные о регистрации новых названий, сделанных в ближайшие 7-10 месяцев (период проверки и сертификации нового бренда). Только после окончания сертификации имени в Роспатенте информация о нём появляется в открытых источниках. Поэтому учитывайте, что название может быть занято по </w:t>
      </w:r>
      <w:r>
        <w:rPr>
          <w:b/>
          <w:color w:val="3A2F63"/>
          <w:sz w:val="19"/>
          <w:szCs w:val="19"/>
        </w:rPr>
        <w:t xml:space="preserve">ТМ </w:t>
      </w:r>
      <w:r w:rsidRPr="00A22DBE">
        <w:rPr>
          <w:b/>
          <w:color w:val="3A2F63"/>
          <w:sz w:val="19"/>
          <w:szCs w:val="19"/>
        </w:rPr>
        <w:t>[</w:t>
      </w:r>
      <w:r w:rsidRPr="00C13549">
        <w:rPr>
          <w:b/>
          <w:color w:val="3A2F63"/>
          <w:sz w:val="19"/>
          <w:szCs w:val="19"/>
        </w:rPr>
        <w:t>Торговой Марке</w:t>
      </w:r>
      <w:r w:rsidRPr="00A22DBE">
        <w:rPr>
          <w:b/>
          <w:color w:val="3A2F63"/>
          <w:sz w:val="19"/>
          <w:szCs w:val="19"/>
        </w:rPr>
        <w:t>]</w:t>
      </w:r>
      <w:r w:rsidRPr="00C13549">
        <w:rPr>
          <w:b/>
          <w:color w:val="3A2F63"/>
          <w:sz w:val="19"/>
          <w:szCs w:val="19"/>
        </w:rPr>
        <w:t xml:space="preserve"> даже после проверки на публичных сервисах. Примите на заметку, что около десятка сервисов проверки ТМ мошенничают путём дискредитации проверяемых вами названий с предложением «решить проблему» через заказ Нейминга у них. Сервисы типа </w:t>
      </w:r>
      <w:r>
        <w:rPr>
          <w:b/>
          <w:color w:val="3A2F63"/>
          <w:sz w:val="19"/>
          <w:szCs w:val="19"/>
        </w:rPr>
        <w:t>«</w:t>
      </w:r>
      <w:r w:rsidRPr="00C13549">
        <w:rPr>
          <w:b/>
          <w:color w:val="3A2F63"/>
          <w:sz w:val="19"/>
          <w:szCs w:val="19"/>
        </w:rPr>
        <w:t>Online Patent</w:t>
      </w:r>
      <w:r>
        <w:rPr>
          <w:b/>
          <w:color w:val="3A2F63"/>
          <w:sz w:val="19"/>
          <w:szCs w:val="19"/>
        </w:rPr>
        <w:t>»</w:t>
      </w:r>
      <w:r w:rsidRPr="00C13549">
        <w:rPr>
          <w:b/>
          <w:color w:val="3A2F63"/>
          <w:sz w:val="19"/>
          <w:szCs w:val="19"/>
        </w:rPr>
        <w:t xml:space="preserve"> не предоставляют полную информацию о схожих вашему именах, а схожие Роспатентом отклоняются. Более того, отсутствует гарантия, что частично схожее с другим название примут в РП, это зависит от конкретного инспектора и его субъективного мнения. Чёткие критерии отсутствуют. С вашей стороны решением вопросов, оспариванием, возвратом производства занимается ваш патентный поверенный</w:t>
      </w:r>
      <w:r>
        <w:rPr>
          <w:b/>
          <w:color w:val="3A2F63"/>
          <w:sz w:val="19"/>
          <w:szCs w:val="19"/>
        </w:rPr>
        <w:t>;</w:t>
      </w:r>
    </w:p>
    <w:p w:rsidR="00205C04" w:rsidRDefault="00205C04" w:rsidP="00205C04">
      <w:pPr>
        <w:snapToGrid w:val="0"/>
        <w:jc w:val="both"/>
        <w:rPr>
          <w:b/>
          <w:color w:val="3A2F63"/>
          <w:sz w:val="19"/>
          <w:szCs w:val="19"/>
        </w:rPr>
      </w:pPr>
      <w:r w:rsidRPr="00C13549">
        <w:rPr>
          <w:b/>
          <w:color w:val="244061"/>
          <w:sz w:val="19"/>
          <w:szCs w:val="19"/>
        </w:rPr>
        <w:t>- по опыту оптимальн</w:t>
      </w:r>
      <w:r>
        <w:rPr>
          <w:b/>
          <w:color w:val="244061"/>
          <w:sz w:val="19"/>
          <w:szCs w:val="19"/>
        </w:rPr>
        <w:t>ым</w:t>
      </w:r>
      <w:r w:rsidRPr="00C13549">
        <w:rPr>
          <w:b/>
          <w:color w:val="244061"/>
          <w:sz w:val="19"/>
          <w:szCs w:val="19"/>
        </w:rPr>
        <w:t xml:space="preserve"> количество</w:t>
      </w:r>
      <w:r>
        <w:rPr>
          <w:b/>
          <w:color w:val="244061"/>
          <w:sz w:val="19"/>
          <w:szCs w:val="19"/>
        </w:rPr>
        <w:t>м</w:t>
      </w:r>
      <w:r w:rsidRPr="00C13549">
        <w:rPr>
          <w:b/>
          <w:color w:val="244061"/>
          <w:sz w:val="19"/>
          <w:szCs w:val="19"/>
        </w:rPr>
        <w:t xml:space="preserve"> для заказа </w:t>
      </w:r>
      <w:r>
        <w:rPr>
          <w:b/>
          <w:color w:val="244061"/>
          <w:sz w:val="19"/>
          <w:szCs w:val="19"/>
        </w:rPr>
        <w:t>являются</w:t>
      </w:r>
      <w:r w:rsidRPr="00C13549">
        <w:rPr>
          <w:b/>
          <w:color w:val="244061"/>
          <w:sz w:val="19"/>
          <w:szCs w:val="19"/>
        </w:rPr>
        <w:t xml:space="preserve"> 30 вариантов названий (в идеале больше), чтобы у предложенных свободных к регистрации вариа</w:t>
      </w:r>
      <w:r>
        <w:rPr>
          <w:b/>
          <w:color w:val="244061"/>
          <w:sz w:val="19"/>
          <w:szCs w:val="19"/>
        </w:rPr>
        <w:t>нтов</w:t>
      </w:r>
      <w:r w:rsidRPr="00C13549">
        <w:rPr>
          <w:b/>
          <w:color w:val="244061"/>
          <w:sz w:val="19"/>
          <w:szCs w:val="19"/>
        </w:rPr>
        <w:t>, был шанс понравиться покупателю</w:t>
      </w:r>
      <w:r>
        <w:rPr>
          <w:b/>
          <w:color w:val="244061"/>
          <w:sz w:val="19"/>
          <w:szCs w:val="19"/>
        </w:rPr>
        <w:t>;</w:t>
      </w:r>
      <w:r>
        <w:rPr>
          <w:b/>
          <w:color w:val="3A2F63"/>
          <w:sz w:val="19"/>
          <w:szCs w:val="19"/>
        </w:rPr>
        <w:t xml:space="preserve"> </w:t>
      </w:r>
    </w:p>
    <w:p w:rsidR="00205C04" w:rsidRDefault="00205C04" w:rsidP="00205C04">
      <w:pPr>
        <w:snapToGrid w:val="0"/>
        <w:jc w:val="both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- заказывать Нейминг без проверки ТМ допустимо для наименования домашних питомцев или малого бизнеса, например, магазина в селе, с готовностью получить судебный иск и поменять название по первому требованию официального правообладателя. В остальных случаях, работа без проверки ТМ это выброшенные деньги на ветер, — требования по авторскому праву в РФ постоянно ужесточаются;</w:t>
      </w:r>
    </w:p>
    <w:p w:rsidR="009B0823" w:rsidRDefault="00205C04" w:rsidP="009B0823">
      <w:pPr>
        <w:snapToGrid w:val="0"/>
        <w:jc w:val="both"/>
        <w:rPr>
          <w:b/>
          <w:color w:val="244061"/>
          <w:sz w:val="19"/>
          <w:szCs w:val="19"/>
        </w:rPr>
      </w:pPr>
      <w:r w:rsidRPr="005F09F9">
        <w:rPr>
          <w:b/>
          <w:color w:val="244061"/>
          <w:sz w:val="19"/>
          <w:szCs w:val="19"/>
        </w:rPr>
        <w:t>-</w:t>
      </w:r>
      <w:r w:rsidRPr="00FC3A3F">
        <w:rPr>
          <w:b/>
          <w:color w:val="244061"/>
          <w:sz w:val="6"/>
          <w:szCs w:val="6"/>
        </w:rPr>
        <w:t xml:space="preserve"> </w:t>
      </w:r>
      <w:r w:rsidRPr="005F09F9">
        <w:rPr>
          <w:b/>
          <w:color w:val="244061"/>
          <w:sz w:val="19"/>
          <w:szCs w:val="19"/>
        </w:rPr>
        <w:t>при регистрации сайта, чтобы Ваш бренд выглядел престижно, избегайте применения дефисов. Для доменных зон оптимальна национальная</w:t>
      </w:r>
      <w:r>
        <w:rPr>
          <w:b/>
          <w:color w:val="244061"/>
          <w:sz w:val="19"/>
          <w:szCs w:val="19"/>
        </w:rPr>
        <w:t xml:space="preserve"> зона</w:t>
      </w:r>
      <w:r w:rsidRPr="005F09F9">
        <w:rPr>
          <w:b/>
          <w:color w:val="244061"/>
          <w:sz w:val="19"/>
          <w:szCs w:val="19"/>
        </w:rPr>
        <w:t xml:space="preserve"> (</w:t>
      </w:r>
      <w:r>
        <w:rPr>
          <w:b/>
          <w:color w:val="244061"/>
          <w:sz w:val="19"/>
          <w:szCs w:val="19"/>
        </w:rPr>
        <w:t>в</w:t>
      </w:r>
      <w:r w:rsidRPr="005F09F9">
        <w:rPr>
          <w:b/>
          <w:color w:val="244061"/>
          <w:sz w:val="19"/>
          <w:szCs w:val="19"/>
        </w:rPr>
        <w:t xml:space="preserve"> РФ, это .</w:t>
      </w:r>
      <w:r w:rsidRPr="005F09F9">
        <w:rPr>
          <w:b/>
          <w:color w:val="244061"/>
          <w:sz w:val="19"/>
          <w:szCs w:val="19"/>
          <w:lang w:val="en-US"/>
        </w:rPr>
        <w:t>ru</w:t>
      </w:r>
      <w:r>
        <w:rPr>
          <w:b/>
          <w:color w:val="244061"/>
          <w:sz w:val="19"/>
          <w:szCs w:val="19"/>
        </w:rPr>
        <w:t>), а для большего престижа</w:t>
      </w:r>
      <w:r w:rsidRPr="005F09F9">
        <w:rPr>
          <w:b/>
          <w:color w:val="244061"/>
          <w:sz w:val="19"/>
          <w:szCs w:val="19"/>
        </w:rPr>
        <w:t xml:space="preserve"> .</w:t>
      </w:r>
      <w:r w:rsidRPr="005F09F9">
        <w:rPr>
          <w:b/>
          <w:color w:val="244061"/>
          <w:sz w:val="19"/>
          <w:szCs w:val="19"/>
          <w:lang w:val="en-US"/>
        </w:rPr>
        <w:t>com</w:t>
      </w:r>
      <w:r>
        <w:rPr>
          <w:b/>
          <w:color w:val="244061"/>
          <w:sz w:val="19"/>
          <w:szCs w:val="19"/>
        </w:rPr>
        <w:t>; но т</w:t>
      </w:r>
      <w:r w:rsidRPr="005F09F9">
        <w:rPr>
          <w:b/>
          <w:color w:val="244061"/>
          <w:sz w:val="19"/>
          <w:szCs w:val="19"/>
        </w:rPr>
        <w:t>ак как найти свободн</w:t>
      </w:r>
      <w:r>
        <w:rPr>
          <w:b/>
          <w:color w:val="244061"/>
          <w:sz w:val="19"/>
          <w:szCs w:val="19"/>
        </w:rPr>
        <w:t>ое</w:t>
      </w:r>
      <w:r w:rsidRPr="005F09F9">
        <w:rPr>
          <w:b/>
          <w:color w:val="244061"/>
          <w:sz w:val="19"/>
          <w:szCs w:val="19"/>
        </w:rPr>
        <w:t xml:space="preserve"> для регистрации н</w:t>
      </w:r>
      <w:r>
        <w:rPr>
          <w:b/>
          <w:color w:val="244061"/>
          <w:sz w:val="19"/>
          <w:szCs w:val="19"/>
        </w:rPr>
        <w:t>азвание</w:t>
      </w:r>
      <w:r w:rsidRPr="005F09F9">
        <w:rPr>
          <w:b/>
          <w:color w:val="244061"/>
          <w:sz w:val="19"/>
          <w:szCs w:val="19"/>
        </w:rPr>
        <w:t xml:space="preserve"> на .</w:t>
      </w:r>
      <w:r w:rsidRPr="005F09F9">
        <w:rPr>
          <w:b/>
          <w:color w:val="244061"/>
          <w:sz w:val="19"/>
          <w:szCs w:val="19"/>
          <w:lang w:val="en-US"/>
        </w:rPr>
        <w:t>com</w:t>
      </w:r>
      <w:r w:rsidRPr="005F09F9">
        <w:rPr>
          <w:b/>
          <w:color w:val="244061"/>
          <w:sz w:val="19"/>
          <w:szCs w:val="19"/>
        </w:rPr>
        <w:t xml:space="preserve"> очень сложно (особенно в</w:t>
      </w:r>
      <w:r>
        <w:rPr>
          <w:b/>
          <w:color w:val="244061"/>
          <w:sz w:val="19"/>
          <w:szCs w:val="19"/>
        </w:rPr>
        <w:t>месте</w:t>
      </w:r>
      <w:r w:rsidRPr="005F09F9">
        <w:rPr>
          <w:b/>
          <w:color w:val="244061"/>
          <w:sz w:val="19"/>
          <w:szCs w:val="19"/>
        </w:rPr>
        <w:t xml:space="preserve"> с</w:t>
      </w:r>
      <w:r>
        <w:rPr>
          <w:b/>
          <w:color w:val="244061"/>
          <w:sz w:val="19"/>
          <w:szCs w:val="19"/>
        </w:rPr>
        <w:t>о свободной</w:t>
      </w:r>
      <w:r w:rsidRPr="005F09F9">
        <w:rPr>
          <w:b/>
          <w:color w:val="244061"/>
          <w:sz w:val="19"/>
          <w:szCs w:val="19"/>
        </w:rPr>
        <w:t xml:space="preserve"> ТМ</w:t>
      </w:r>
      <w:r>
        <w:rPr>
          <w:b/>
          <w:color w:val="244061"/>
          <w:sz w:val="19"/>
          <w:szCs w:val="19"/>
        </w:rPr>
        <w:t xml:space="preserve"> и другими регистраторами</w:t>
      </w:r>
      <w:r w:rsidRPr="005F09F9">
        <w:rPr>
          <w:b/>
          <w:color w:val="244061"/>
          <w:sz w:val="19"/>
          <w:szCs w:val="19"/>
        </w:rPr>
        <w:t>), профессионалы берут доп</w:t>
      </w:r>
      <w:r>
        <w:rPr>
          <w:b/>
          <w:color w:val="244061"/>
          <w:sz w:val="19"/>
          <w:szCs w:val="19"/>
        </w:rPr>
        <w:t>.</w:t>
      </w:r>
      <w:r w:rsidRPr="005F09F9">
        <w:rPr>
          <w:b/>
          <w:color w:val="244061"/>
          <w:sz w:val="19"/>
          <w:szCs w:val="19"/>
        </w:rPr>
        <w:t xml:space="preserve"> </w:t>
      </w:r>
      <w:r>
        <w:rPr>
          <w:b/>
          <w:color w:val="244061"/>
          <w:sz w:val="19"/>
          <w:szCs w:val="19"/>
        </w:rPr>
        <w:t>о</w:t>
      </w:r>
      <w:r w:rsidRPr="005F09F9">
        <w:rPr>
          <w:b/>
          <w:color w:val="244061"/>
          <w:sz w:val="19"/>
          <w:szCs w:val="19"/>
        </w:rPr>
        <w:t>плату</w:t>
      </w:r>
      <w:r>
        <w:rPr>
          <w:b/>
          <w:color w:val="244061"/>
          <w:sz w:val="19"/>
          <w:szCs w:val="19"/>
        </w:rPr>
        <w:t xml:space="preserve"> в доп. опциях</w:t>
      </w:r>
      <w:r w:rsidRPr="005F09F9">
        <w:rPr>
          <w:b/>
          <w:color w:val="244061"/>
          <w:sz w:val="19"/>
          <w:szCs w:val="19"/>
        </w:rPr>
        <w:t xml:space="preserve">. Избегайте использовать </w:t>
      </w:r>
      <w:r w:rsidR="009B0823">
        <w:rPr>
          <w:b/>
          <w:color w:val="244061"/>
          <w:sz w:val="19"/>
          <w:szCs w:val="19"/>
        </w:rPr>
        <w:t xml:space="preserve">доменные </w:t>
      </w:r>
      <w:r w:rsidR="009B0823" w:rsidRPr="005F09F9">
        <w:rPr>
          <w:b/>
          <w:color w:val="244061"/>
          <w:sz w:val="19"/>
          <w:szCs w:val="19"/>
        </w:rPr>
        <w:t>зоны</w:t>
      </w:r>
      <w:r w:rsidR="009B0823">
        <w:rPr>
          <w:b/>
          <w:color w:val="244061"/>
          <w:sz w:val="19"/>
          <w:szCs w:val="19"/>
        </w:rPr>
        <w:t xml:space="preserve">: </w:t>
      </w:r>
      <w:r w:rsidR="009B0823" w:rsidRPr="005F09F9">
        <w:rPr>
          <w:b/>
          <w:color w:val="244061"/>
          <w:sz w:val="19"/>
          <w:szCs w:val="19"/>
        </w:rPr>
        <w:t>.</w:t>
      </w:r>
      <w:r w:rsidR="009B0823" w:rsidRPr="005F09F9">
        <w:rPr>
          <w:b/>
          <w:color w:val="244061"/>
          <w:sz w:val="19"/>
          <w:szCs w:val="19"/>
          <w:lang w:val="en-US"/>
        </w:rPr>
        <w:t>su</w:t>
      </w:r>
      <w:r w:rsidR="009B0823" w:rsidRPr="005F09F9">
        <w:rPr>
          <w:b/>
          <w:color w:val="244061"/>
          <w:sz w:val="19"/>
          <w:szCs w:val="19"/>
        </w:rPr>
        <w:t xml:space="preserve"> (бывшего СССР)</w:t>
      </w:r>
      <w:r w:rsidR="009B0823">
        <w:rPr>
          <w:b/>
          <w:color w:val="244061"/>
          <w:sz w:val="19"/>
          <w:szCs w:val="19"/>
        </w:rPr>
        <w:t>,</w:t>
      </w:r>
      <w:r w:rsidR="009B0823" w:rsidRPr="005F09F9">
        <w:rPr>
          <w:b/>
          <w:color w:val="244061"/>
          <w:sz w:val="19"/>
          <w:szCs w:val="19"/>
        </w:rPr>
        <w:t xml:space="preserve"> .</w:t>
      </w:r>
      <w:r w:rsidR="009B0823" w:rsidRPr="005F09F9">
        <w:rPr>
          <w:b/>
          <w:color w:val="244061"/>
          <w:sz w:val="19"/>
          <w:szCs w:val="19"/>
          <w:lang w:val="en-US"/>
        </w:rPr>
        <w:t>net</w:t>
      </w:r>
      <w:r w:rsidR="009B0823" w:rsidRPr="005F09F9">
        <w:rPr>
          <w:b/>
          <w:color w:val="244061"/>
          <w:sz w:val="19"/>
          <w:szCs w:val="19"/>
        </w:rPr>
        <w:t xml:space="preserve"> </w:t>
      </w:r>
      <w:r w:rsidR="009B0823">
        <w:rPr>
          <w:b/>
          <w:color w:val="244061"/>
          <w:sz w:val="19"/>
          <w:szCs w:val="19"/>
        </w:rPr>
        <w:t>(</w:t>
      </w:r>
      <w:r w:rsidR="009B0823" w:rsidRPr="005F09F9">
        <w:rPr>
          <w:b/>
          <w:color w:val="244061"/>
          <w:sz w:val="19"/>
          <w:szCs w:val="19"/>
        </w:rPr>
        <w:t xml:space="preserve">так как ассоциация </w:t>
      </w:r>
      <w:r w:rsidR="009B0823">
        <w:rPr>
          <w:b/>
          <w:color w:val="244061"/>
          <w:sz w:val="19"/>
          <w:szCs w:val="19"/>
        </w:rPr>
        <w:t xml:space="preserve">с </w:t>
      </w:r>
      <w:r w:rsidR="009B0823" w:rsidRPr="005F09F9">
        <w:rPr>
          <w:b/>
          <w:color w:val="244061"/>
          <w:sz w:val="19"/>
          <w:szCs w:val="19"/>
        </w:rPr>
        <w:t xml:space="preserve">«нет» </w:t>
      </w:r>
      <w:r w:rsidR="009B0823">
        <w:rPr>
          <w:b/>
          <w:color w:val="244061"/>
          <w:sz w:val="19"/>
          <w:szCs w:val="19"/>
        </w:rPr>
        <w:t xml:space="preserve">— </w:t>
      </w:r>
      <w:r w:rsidR="009B0823" w:rsidRPr="005F09F9">
        <w:rPr>
          <w:b/>
          <w:color w:val="244061"/>
          <w:sz w:val="19"/>
          <w:szCs w:val="19"/>
        </w:rPr>
        <w:t>отрицательная</w:t>
      </w:r>
      <w:r w:rsidR="009B0823">
        <w:rPr>
          <w:b/>
          <w:color w:val="244061"/>
          <w:sz w:val="19"/>
          <w:szCs w:val="19"/>
        </w:rPr>
        <w:t>) и</w:t>
      </w:r>
      <w:r w:rsidR="009B0823" w:rsidRPr="005F09F9">
        <w:rPr>
          <w:b/>
          <w:color w:val="244061"/>
          <w:sz w:val="19"/>
          <w:szCs w:val="19"/>
        </w:rPr>
        <w:t xml:space="preserve"> </w:t>
      </w:r>
      <w:r w:rsidR="009B0823">
        <w:rPr>
          <w:b/>
          <w:color w:val="244061"/>
          <w:sz w:val="19"/>
          <w:szCs w:val="19"/>
        </w:rPr>
        <w:t>зоны 2-</w:t>
      </w:r>
      <w:r w:rsidR="009B0823" w:rsidRPr="005F09F9">
        <w:rPr>
          <w:b/>
          <w:color w:val="244061"/>
          <w:sz w:val="19"/>
          <w:szCs w:val="19"/>
        </w:rPr>
        <w:t>го уровня, например, .</w:t>
      </w:r>
      <w:r w:rsidR="009B0823">
        <w:rPr>
          <w:b/>
          <w:color w:val="244061"/>
          <w:sz w:val="19"/>
          <w:szCs w:val="19"/>
          <w:lang w:val="en-US"/>
        </w:rPr>
        <w:t>org</w:t>
      </w:r>
      <w:r w:rsidR="009B0823" w:rsidRPr="005F09F9">
        <w:rPr>
          <w:b/>
          <w:color w:val="244061"/>
          <w:sz w:val="19"/>
          <w:szCs w:val="19"/>
        </w:rPr>
        <w:t>.</w:t>
      </w:r>
      <w:r w:rsidR="009B0823">
        <w:rPr>
          <w:b/>
          <w:color w:val="244061"/>
          <w:sz w:val="19"/>
          <w:szCs w:val="19"/>
          <w:lang w:val="en-US"/>
        </w:rPr>
        <w:t>am</w:t>
      </w:r>
      <w:r w:rsidR="009B0823">
        <w:rPr>
          <w:b/>
          <w:color w:val="244061"/>
          <w:sz w:val="19"/>
          <w:szCs w:val="19"/>
        </w:rPr>
        <w:t>. Как альтернатива — используйте узкоспециализированные новые зоны;</w:t>
      </w:r>
    </w:p>
    <w:p w:rsidR="00205C04" w:rsidRPr="000F2E32" w:rsidRDefault="00205C04" w:rsidP="00205C04">
      <w:pPr>
        <w:snapToGrid w:val="0"/>
        <w:jc w:val="both"/>
        <w:rPr>
          <w:b/>
          <w:color w:val="3A2F63"/>
          <w:sz w:val="19"/>
          <w:szCs w:val="19"/>
        </w:rPr>
      </w:pPr>
      <w:r w:rsidRPr="000F2E32">
        <w:rPr>
          <w:b/>
          <w:color w:val="3A2F63"/>
          <w:sz w:val="19"/>
          <w:szCs w:val="19"/>
        </w:rPr>
        <w:t>- рекомендация скачать местное приложение для смартфона на первой страничке сайта — удобно, чтобы своевременно получать уведомления и заход</w:t>
      </w:r>
      <w:r>
        <w:rPr>
          <w:b/>
          <w:color w:val="3A2F63"/>
          <w:sz w:val="19"/>
          <w:szCs w:val="19"/>
        </w:rPr>
        <w:t>ить на сервис</w:t>
      </w:r>
      <w:r w:rsidRPr="000F2E32">
        <w:rPr>
          <w:b/>
          <w:color w:val="3A2F63"/>
          <w:sz w:val="19"/>
          <w:szCs w:val="19"/>
        </w:rPr>
        <w:t xml:space="preserve"> лишь</w:t>
      </w:r>
      <w:r>
        <w:rPr>
          <w:b/>
          <w:color w:val="3A2F63"/>
          <w:sz w:val="19"/>
          <w:szCs w:val="19"/>
        </w:rPr>
        <w:t xml:space="preserve"> тогда,</w:t>
      </w:r>
      <w:r w:rsidRPr="000F2E32">
        <w:rPr>
          <w:b/>
          <w:color w:val="3A2F63"/>
          <w:sz w:val="19"/>
          <w:szCs w:val="19"/>
        </w:rPr>
        <w:t xml:space="preserve"> когда нужно;</w:t>
      </w:r>
    </w:p>
    <w:p w:rsidR="0001180B" w:rsidRDefault="0001180B" w:rsidP="0001180B">
      <w:pPr>
        <w:snapToGrid w:val="0"/>
        <w:jc w:val="both"/>
        <w:rPr>
          <w:b/>
          <w:color w:val="244061"/>
          <w:sz w:val="19"/>
          <w:szCs w:val="19"/>
        </w:rPr>
      </w:pPr>
      <w:r>
        <w:rPr>
          <w:b/>
          <w:color w:val="244061"/>
          <w:sz w:val="19"/>
          <w:szCs w:val="19"/>
        </w:rPr>
        <w:t xml:space="preserve">- чтобы в чате отличаться от остальных собеседников, рекомендация в </w:t>
      </w:r>
      <w:hyperlink r:id="rId5" w:anchor="profile" w:history="1">
        <w:r>
          <w:rPr>
            <w:rStyle w:val="a3"/>
            <w:b/>
            <w:sz w:val="19"/>
            <w:szCs w:val="19"/>
          </w:rPr>
          <w:t>https://kwork.ru/settings#profile</w:t>
        </w:r>
      </w:hyperlink>
      <w:r>
        <w:rPr>
          <w:b/>
          <w:color w:val="244061"/>
          <w:sz w:val="19"/>
          <w:szCs w:val="19"/>
        </w:rPr>
        <w:t xml:space="preserve">  вставить на аву картинку/фото + прописать имя, если нужно, информацию о профиле вашей работы. </w:t>
      </w:r>
      <w:r w:rsidRPr="0001180B">
        <w:rPr>
          <w:b/>
          <w:color w:val="244061"/>
          <w:sz w:val="19"/>
          <w:szCs w:val="19"/>
        </w:rPr>
        <w:t>Обязательным условием</w:t>
      </w:r>
      <w:r>
        <w:rPr>
          <w:b/>
          <w:color w:val="244061"/>
          <w:sz w:val="19"/>
          <w:szCs w:val="19"/>
        </w:rPr>
        <w:t xml:space="preserve"> для заказа моего кворка является подтверждение вашего аккаунта по номеру телефона. См. пункт "Телефон": </w:t>
      </w:r>
      <w:hyperlink r:id="rId6" w:anchor="general" w:history="1">
        <w:r>
          <w:rPr>
            <w:rStyle w:val="a3"/>
            <w:b/>
            <w:sz w:val="19"/>
            <w:szCs w:val="19"/>
          </w:rPr>
          <w:t>https://kwork.ru/settings#general</w:t>
        </w:r>
      </w:hyperlink>
      <w:r>
        <w:rPr>
          <w:b/>
          <w:color w:val="244061"/>
          <w:sz w:val="19"/>
          <w:szCs w:val="19"/>
        </w:rPr>
        <w:t xml:space="preserve"> + ниже зелёная кнопка "Сохранить";</w:t>
      </w:r>
    </w:p>
    <w:p w:rsidR="00B17F92" w:rsidRPr="00F90E6C" w:rsidRDefault="00B17F92" w:rsidP="00B17F92">
      <w:pPr>
        <w:snapToGrid w:val="0"/>
        <w:jc w:val="both"/>
        <w:rPr>
          <w:b/>
          <w:color w:val="3A2F63"/>
          <w:sz w:val="19"/>
          <w:szCs w:val="19"/>
        </w:rPr>
      </w:pPr>
      <w:r w:rsidRPr="00F90E6C">
        <w:rPr>
          <w:b/>
          <w:color w:val="3A2F63"/>
          <w:sz w:val="19"/>
          <w:szCs w:val="19"/>
        </w:rPr>
        <w:t xml:space="preserve">- </w:t>
      </w:r>
      <w:r w:rsidR="00FA3445">
        <w:rPr>
          <w:b/>
          <w:color w:val="3A2F63"/>
          <w:sz w:val="19"/>
          <w:szCs w:val="19"/>
        </w:rPr>
        <w:t xml:space="preserve">сервис </w:t>
      </w:r>
      <w:r w:rsidR="00FA3445">
        <w:rPr>
          <w:b/>
          <w:color w:val="3A2F63"/>
          <w:sz w:val="19"/>
          <w:szCs w:val="19"/>
          <w:lang w:val="en-US"/>
        </w:rPr>
        <w:t>Kwork</w:t>
      </w:r>
      <w:r w:rsidRPr="00F90E6C">
        <w:rPr>
          <w:b/>
          <w:color w:val="3A2F63"/>
          <w:sz w:val="19"/>
          <w:szCs w:val="19"/>
        </w:rPr>
        <w:t xml:space="preserve"> допускает оплату через карту (в течение 2-10 минут) или безналом (в течении 1-3 дней);</w:t>
      </w:r>
    </w:p>
    <w:p w:rsidR="00E87799" w:rsidRDefault="00E87799" w:rsidP="00E87799">
      <w:pPr>
        <w:snapToGrid w:val="0"/>
        <w:rPr>
          <w:b/>
          <w:color w:val="244061"/>
          <w:sz w:val="19"/>
          <w:szCs w:val="19"/>
        </w:rPr>
      </w:pPr>
      <w:r w:rsidRPr="00684DD0">
        <w:rPr>
          <w:b/>
          <w:color w:val="244061"/>
          <w:sz w:val="19"/>
          <w:szCs w:val="19"/>
        </w:rPr>
        <w:t>- по вашей просьбе могу отправить вам в личку индивидуальное предложение (индив) с включением нужных вам дополнительных опций, чтобы избежать переплат с вашей стороны за сбор сервиса при повторных пополнениях внутреннего счёта на нужную сумму.</w:t>
      </w:r>
    </w:p>
    <w:p w:rsidR="007572BF" w:rsidRPr="00F031D7" w:rsidRDefault="00E86973" w:rsidP="007572BF">
      <w:pPr>
        <w:snapToGrid w:val="0"/>
        <w:rPr>
          <w:b/>
          <w:color w:val="3A2F63"/>
          <w:sz w:val="19"/>
          <w:szCs w:val="19"/>
        </w:rPr>
      </w:pPr>
      <w:r w:rsidRPr="00F031D7">
        <w:rPr>
          <w:b/>
          <w:color w:val="3A2F63"/>
          <w:sz w:val="19"/>
          <w:szCs w:val="19"/>
        </w:rPr>
        <w:t>ПОДТВЕРЖДАЕТЕ</w:t>
      </w:r>
      <w:r w:rsidR="00397B47" w:rsidRPr="00F031D7">
        <w:rPr>
          <w:b/>
          <w:color w:val="3A2F63"/>
          <w:sz w:val="19"/>
          <w:szCs w:val="19"/>
        </w:rPr>
        <w:t xml:space="preserve"> ОЗНАКОМЛЕНИЕ</w:t>
      </w:r>
      <w:r w:rsidRPr="00F031D7">
        <w:rPr>
          <w:b/>
          <w:color w:val="3A2F63"/>
          <w:sz w:val="19"/>
          <w:szCs w:val="19"/>
        </w:rPr>
        <w:t>?</w:t>
      </w:r>
      <w:r w:rsidR="000F2E32" w:rsidRPr="00032A49">
        <w:rPr>
          <w:b/>
          <w:color w:val="C00000"/>
          <w:sz w:val="19"/>
          <w:szCs w:val="19"/>
        </w:rPr>
        <w:t>:</w:t>
      </w:r>
      <w:r w:rsidR="000F2E32">
        <w:rPr>
          <w:b/>
          <w:color w:val="C00000"/>
          <w:sz w:val="19"/>
          <w:szCs w:val="19"/>
        </w:rPr>
        <w:t xml:space="preserve">    </w:t>
      </w:r>
    </w:p>
    <w:p w:rsidR="007572BF" w:rsidRPr="00842A05" w:rsidRDefault="007572BF" w:rsidP="00816E48">
      <w:pPr>
        <w:snapToGrid w:val="0"/>
        <w:rPr>
          <w:b/>
          <w:sz w:val="10"/>
          <w:szCs w:val="10"/>
        </w:rPr>
      </w:pPr>
    </w:p>
    <w:p w:rsidR="0042785F" w:rsidRPr="00B75238" w:rsidRDefault="0042785F" w:rsidP="00816E48">
      <w:pPr>
        <w:snapToGrid w:val="0"/>
        <w:rPr>
          <w:b/>
          <w:sz w:val="19"/>
          <w:szCs w:val="19"/>
        </w:rPr>
      </w:pPr>
      <w:r w:rsidRPr="00B75238">
        <w:rPr>
          <w:b/>
          <w:sz w:val="19"/>
          <w:szCs w:val="19"/>
        </w:rPr>
        <w:t>0</w:t>
      </w:r>
      <w:r w:rsidR="00842A05">
        <w:rPr>
          <w:b/>
          <w:sz w:val="19"/>
          <w:szCs w:val="19"/>
        </w:rPr>
        <w:t>4</w:t>
      </w:r>
      <w:r w:rsidRPr="00B75238">
        <w:rPr>
          <w:b/>
          <w:sz w:val="19"/>
          <w:szCs w:val="19"/>
        </w:rPr>
        <w:t>. Укажите кол</w:t>
      </w:r>
      <w:r w:rsidR="00754C45">
        <w:rPr>
          <w:b/>
          <w:sz w:val="19"/>
          <w:szCs w:val="19"/>
        </w:rPr>
        <w:t>ичест</w:t>
      </w:r>
      <w:r w:rsidRPr="00B75238">
        <w:rPr>
          <w:b/>
          <w:sz w:val="19"/>
          <w:szCs w:val="19"/>
        </w:rPr>
        <w:t>во людей</w:t>
      </w:r>
      <w:r w:rsidR="00754C45">
        <w:rPr>
          <w:b/>
          <w:sz w:val="19"/>
          <w:szCs w:val="19"/>
        </w:rPr>
        <w:t>,</w:t>
      </w:r>
      <w:r w:rsidRPr="00B75238">
        <w:rPr>
          <w:b/>
          <w:sz w:val="19"/>
          <w:szCs w:val="19"/>
        </w:rPr>
        <w:t xml:space="preserve"> участвующих в обсуждении вариантов нейминга, их должности.</w:t>
      </w:r>
    </w:p>
    <w:p w:rsidR="0042785F" w:rsidRDefault="0042785F" w:rsidP="00816E48">
      <w:pPr>
        <w:snapToGrid w:val="0"/>
        <w:rPr>
          <w:b/>
          <w:color w:val="C00000"/>
          <w:sz w:val="19"/>
          <w:szCs w:val="19"/>
        </w:rPr>
      </w:pPr>
      <w:r w:rsidRPr="00B75238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8C1D3F" w:rsidRPr="00842A05" w:rsidRDefault="008C1D3F" w:rsidP="008C1D3F">
      <w:pPr>
        <w:snapToGrid w:val="0"/>
        <w:rPr>
          <w:b/>
          <w:color w:val="3A2F63"/>
          <w:sz w:val="10"/>
          <w:szCs w:val="10"/>
        </w:rPr>
      </w:pPr>
    </w:p>
    <w:p w:rsidR="008C1D3F" w:rsidRPr="00B173A6" w:rsidRDefault="008C1D3F" w:rsidP="008C1D3F">
      <w:pPr>
        <w:snapToGrid w:val="0"/>
        <w:rPr>
          <w:b/>
          <w:color w:val="3A2F63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0</w:t>
      </w:r>
      <w:r w:rsidR="004531FC">
        <w:rPr>
          <w:b/>
          <w:color w:val="3A2F63"/>
          <w:sz w:val="19"/>
          <w:szCs w:val="19"/>
        </w:rPr>
        <w:t>5</w:t>
      </w:r>
      <w:r w:rsidR="00E97A49">
        <w:rPr>
          <w:b/>
          <w:color w:val="3A2F63"/>
          <w:sz w:val="19"/>
          <w:szCs w:val="19"/>
        </w:rPr>
        <w:t>а</w:t>
      </w:r>
      <w:r w:rsidRPr="00B173A6">
        <w:rPr>
          <w:b/>
          <w:color w:val="3A2F63"/>
          <w:sz w:val="19"/>
          <w:szCs w:val="19"/>
        </w:rPr>
        <w:t xml:space="preserve">. Укажите </w:t>
      </w:r>
      <w:r>
        <w:rPr>
          <w:b/>
          <w:color w:val="3A2F63"/>
          <w:sz w:val="19"/>
          <w:szCs w:val="19"/>
        </w:rPr>
        <w:t>регио</w:t>
      </w:r>
      <w:r w:rsidR="00E66D98">
        <w:rPr>
          <w:b/>
          <w:color w:val="3A2F63"/>
          <w:sz w:val="19"/>
          <w:szCs w:val="19"/>
        </w:rPr>
        <w:t>н (</w:t>
      </w:r>
      <w:r w:rsidR="007572BF" w:rsidRPr="007572BF">
        <w:rPr>
          <w:b/>
          <w:color w:val="3A2F63"/>
          <w:sz w:val="19"/>
          <w:szCs w:val="19"/>
        </w:rPr>
        <w:t>-</w:t>
      </w:r>
      <w:r>
        <w:rPr>
          <w:b/>
          <w:color w:val="3A2F63"/>
          <w:sz w:val="19"/>
          <w:szCs w:val="19"/>
        </w:rPr>
        <w:t>ы) своего местонахождения во время проекта и разницу по времени с Москвой</w:t>
      </w:r>
      <w:r w:rsidRPr="00B173A6">
        <w:rPr>
          <w:b/>
          <w:color w:val="3A2F63"/>
          <w:sz w:val="19"/>
          <w:szCs w:val="19"/>
        </w:rPr>
        <w:t>.</w:t>
      </w:r>
    </w:p>
    <w:p w:rsidR="00B75238" w:rsidRDefault="008C1D3F" w:rsidP="008C1D3F">
      <w:pPr>
        <w:snapToGrid w:val="0"/>
        <w:rPr>
          <w:b/>
          <w:color w:val="3A2F63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>
        <w:rPr>
          <w:b/>
          <w:color w:val="C00000"/>
          <w:sz w:val="19"/>
          <w:szCs w:val="19"/>
        </w:rPr>
        <w:t xml:space="preserve"> </w:t>
      </w:r>
    </w:p>
    <w:p w:rsidR="008C1D3F" w:rsidRDefault="008C1D3F" w:rsidP="00B75238">
      <w:pPr>
        <w:snapToGrid w:val="0"/>
        <w:rPr>
          <w:b/>
          <w:color w:val="3A2F63"/>
          <w:sz w:val="10"/>
          <w:szCs w:val="10"/>
        </w:rPr>
      </w:pPr>
    </w:p>
    <w:p w:rsidR="005A6C0E" w:rsidRPr="00B173A6" w:rsidRDefault="005A6C0E" w:rsidP="005A6C0E">
      <w:pPr>
        <w:snapToGrid w:val="0"/>
        <w:jc w:val="both"/>
        <w:rPr>
          <w:b/>
          <w:color w:val="3A2F63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0</w:t>
      </w:r>
      <w:r>
        <w:rPr>
          <w:b/>
          <w:color w:val="3A2F63"/>
          <w:sz w:val="19"/>
          <w:szCs w:val="19"/>
        </w:rPr>
        <w:t>5б</w:t>
      </w:r>
      <w:r w:rsidRPr="00B173A6">
        <w:rPr>
          <w:b/>
          <w:color w:val="3A2F63"/>
          <w:sz w:val="19"/>
          <w:szCs w:val="19"/>
        </w:rPr>
        <w:t xml:space="preserve">. </w:t>
      </w:r>
      <w:r w:rsidRPr="00E97A49">
        <w:rPr>
          <w:b/>
          <w:color w:val="3A2F63"/>
          <w:sz w:val="19"/>
          <w:szCs w:val="19"/>
        </w:rPr>
        <w:t>Укажите временные окна, по которым планируете появляться на Kwork (</w:t>
      </w:r>
      <w:r>
        <w:rPr>
          <w:b/>
          <w:color w:val="3A2F63"/>
          <w:sz w:val="19"/>
          <w:szCs w:val="19"/>
        </w:rPr>
        <w:t>отдельно в</w:t>
      </w:r>
      <w:r w:rsidRPr="00E97A49">
        <w:rPr>
          <w:b/>
          <w:color w:val="3A2F63"/>
          <w:sz w:val="19"/>
          <w:szCs w:val="19"/>
        </w:rPr>
        <w:t xml:space="preserve"> выходные)</w:t>
      </w:r>
      <w:r>
        <w:rPr>
          <w:b/>
          <w:color w:val="3A2F63"/>
          <w:sz w:val="19"/>
          <w:szCs w:val="19"/>
        </w:rPr>
        <w:t>.</w:t>
      </w:r>
    </w:p>
    <w:p w:rsidR="00E97A49" w:rsidRDefault="00E97A49" w:rsidP="00E97A49">
      <w:pPr>
        <w:snapToGrid w:val="0"/>
        <w:rPr>
          <w:b/>
          <w:color w:val="3A2F63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>
        <w:rPr>
          <w:b/>
          <w:color w:val="C00000"/>
          <w:sz w:val="19"/>
          <w:szCs w:val="19"/>
        </w:rPr>
        <w:t xml:space="preserve"> </w:t>
      </w:r>
    </w:p>
    <w:p w:rsidR="00E97A49" w:rsidRPr="00842A05" w:rsidRDefault="00E97A49" w:rsidP="00B75238">
      <w:pPr>
        <w:snapToGrid w:val="0"/>
        <w:rPr>
          <w:b/>
          <w:color w:val="3A2F63"/>
          <w:sz w:val="10"/>
          <w:szCs w:val="10"/>
        </w:rPr>
      </w:pPr>
    </w:p>
    <w:p w:rsidR="008C1D3F" w:rsidRPr="008C1D3F" w:rsidRDefault="008C1D3F" w:rsidP="008C1D3F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0</w:t>
      </w:r>
      <w:r w:rsidR="004531FC">
        <w:rPr>
          <w:b/>
          <w:sz w:val="19"/>
          <w:szCs w:val="19"/>
        </w:rPr>
        <w:t>6</w:t>
      </w:r>
      <w:r>
        <w:rPr>
          <w:b/>
          <w:sz w:val="19"/>
          <w:szCs w:val="19"/>
        </w:rPr>
        <w:t xml:space="preserve">. Укажите </w:t>
      </w:r>
      <w:r w:rsidR="00E97A49">
        <w:rPr>
          <w:b/>
          <w:sz w:val="19"/>
          <w:szCs w:val="19"/>
        </w:rPr>
        <w:t>способ оплаты заказа</w:t>
      </w:r>
      <w:r w:rsidR="00C51218">
        <w:rPr>
          <w:b/>
          <w:sz w:val="19"/>
          <w:szCs w:val="19"/>
        </w:rPr>
        <w:t xml:space="preserve"> на Кворк</w:t>
      </w:r>
      <w:r w:rsidR="00E97A49">
        <w:rPr>
          <w:b/>
          <w:sz w:val="19"/>
          <w:szCs w:val="19"/>
        </w:rPr>
        <w:t xml:space="preserve"> а) банковская карта, б) безналичный расчёт (выбор: а, б)</w:t>
      </w:r>
    </w:p>
    <w:p w:rsidR="008C1D3F" w:rsidRPr="00032A49" w:rsidRDefault="008C1D3F" w:rsidP="008C1D3F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8C1D3F" w:rsidRPr="00842A05" w:rsidRDefault="008C1D3F" w:rsidP="00B75238">
      <w:pPr>
        <w:snapToGrid w:val="0"/>
        <w:rPr>
          <w:b/>
          <w:color w:val="3A2F63"/>
          <w:sz w:val="10"/>
          <w:szCs w:val="10"/>
        </w:rPr>
      </w:pPr>
    </w:p>
    <w:p w:rsidR="00B75238" w:rsidRPr="00B173A6" w:rsidRDefault="00B75238" w:rsidP="00B75238">
      <w:pPr>
        <w:snapToGrid w:val="0"/>
        <w:rPr>
          <w:b/>
          <w:color w:val="3A2F63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0</w:t>
      </w:r>
      <w:r w:rsidR="004531FC">
        <w:rPr>
          <w:b/>
          <w:color w:val="3A2F63"/>
          <w:sz w:val="19"/>
          <w:szCs w:val="19"/>
        </w:rPr>
        <w:t>7</w:t>
      </w:r>
      <w:r w:rsidRPr="00B173A6">
        <w:rPr>
          <w:b/>
          <w:color w:val="3A2F63"/>
          <w:sz w:val="19"/>
          <w:szCs w:val="19"/>
        </w:rPr>
        <w:t xml:space="preserve">. Укажите </w:t>
      </w:r>
      <w:r>
        <w:rPr>
          <w:b/>
          <w:color w:val="3A2F63"/>
          <w:sz w:val="19"/>
          <w:szCs w:val="19"/>
        </w:rPr>
        <w:t>ф</w:t>
      </w:r>
      <w:r w:rsidRPr="00B173A6">
        <w:rPr>
          <w:b/>
          <w:color w:val="3A2F63"/>
          <w:sz w:val="19"/>
          <w:szCs w:val="19"/>
        </w:rPr>
        <w:t xml:space="preserve">амилию, </w:t>
      </w:r>
      <w:r>
        <w:rPr>
          <w:b/>
          <w:color w:val="3A2F63"/>
          <w:sz w:val="19"/>
          <w:szCs w:val="19"/>
        </w:rPr>
        <w:t>и</w:t>
      </w:r>
      <w:r w:rsidRPr="00B173A6">
        <w:rPr>
          <w:b/>
          <w:color w:val="3A2F63"/>
          <w:sz w:val="19"/>
          <w:szCs w:val="19"/>
        </w:rPr>
        <w:t>мя, город, округ, регион</w:t>
      </w:r>
      <w:r w:rsidR="00754C45">
        <w:rPr>
          <w:b/>
          <w:color w:val="3A2F63"/>
          <w:sz w:val="19"/>
          <w:szCs w:val="19"/>
        </w:rPr>
        <w:t>,</w:t>
      </w:r>
      <w:r w:rsidRPr="00B173A6">
        <w:rPr>
          <w:b/>
          <w:color w:val="3A2F63"/>
          <w:sz w:val="19"/>
          <w:szCs w:val="19"/>
        </w:rPr>
        <w:t xml:space="preserve"> если допускаете их использование в названии.</w:t>
      </w:r>
    </w:p>
    <w:p w:rsidR="00B75238" w:rsidRPr="00032A49" w:rsidRDefault="00B75238" w:rsidP="00B75238">
      <w:pPr>
        <w:snapToGrid w:val="0"/>
        <w:rPr>
          <w:b/>
          <w:color w:val="C00000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7B2FF9" w:rsidRPr="00842A05" w:rsidRDefault="007B2FF9" w:rsidP="00816E48">
      <w:pPr>
        <w:snapToGrid w:val="0"/>
        <w:rPr>
          <w:b/>
          <w:color w:val="C00000"/>
          <w:sz w:val="10"/>
          <w:szCs w:val="10"/>
        </w:rPr>
      </w:pPr>
    </w:p>
    <w:p w:rsidR="007B2FF9" w:rsidRPr="00444E32" w:rsidRDefault="007B2FF9" w:rsidP="007B2FF9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0</w:t>
      </w:r>
      <w:r w:rsidR="004531FC">
        <w:rPr>
          <w:b/>
          <w:sz w:val="19"/>
          <w:szCs w:val="19"/>
        </w:rPr>
        <w:t>8</w:t>
      </w:r>
      <w:r>
        <w:rPr>
          <w:b/>
          <w:sz w:val="19"/>
          <w:szCs w:val="19"/>
        </w:rPr>
        <w:t xml:space="preserve">. </w:t>
      </w:r>
      <w:r w:rsidR="00782524">
        <w:rPr>
          <w:b/>
          <w:sz w:val="19"/>
          <w:szCs w:val="19"/>
        </w:rPr>
        <w:t>Подтвердите, что</w:t>
      </w:r>
      <w:r w:rsidRPr="00444E32">
        <w:rPr>
          <w:b/>
          <w:sz w:val="19"/>
          <w:szCs w:val="19"/>
        </w:rPr>
        <w:t xml:space="preserve"> </w:t>
      </w:r>
      <w:r w:rsidR="00782524">
        <w:rPr>
          <w:b/>
          <w:sz w:val="19"/>
          <w:szCs w:val="19"/>
        </w:rPr>
        <w:t>разрешаете использовать</w:t>
      </w:r>
      <w:r w:rsidRPr="00444E32">
        <w:rPr>
          <w:b/>
          <w:sz w:val="19"/>
          <w:szCs w:val="19"/>
        </w:rPr>
        <w:t xml:space="preserve"> новоформ</w:t>
      </w:r>
      <w:r w:rsidR="00782524">
        <w:rPr>
          <w:b/>
          <w:sz w:val="19"/>
          <w:szCs w:val="19"/>
        </w:rPr>
        <w:t>ы/неологизмы</w:t>
      </w:r>
      <w:r w:rsidRPr="00444E32">
        <w:rPr>
          <w:b/>
          <w:sz w:val="19"/>
          <w:szCs w:val="19"/>
        </w:rPr>
        <w:t xml:space="preserve"> (придуманн</w:t>
      </w:r>
      <w:r w:rsidR="00782524">
        <w:rPr>
          <w:b/>
          <w:sz w:val="19"/>
          <w:szCs w:val="19"/>
        </w:rPr>
        <w:t>ые,</w:t>
      </w:r>
      <w:r w:rsidRPr="00444E32">
        <w:rPr>
          <w:b/>
          <w:sz w:val="19"/>
          <w:szCs w:val="19"/>
        </w:rPr>
        <w:t xml:space="preserve"> сложенн</w:t>
      </w:r>
      <w:r w:rsidR="00782524">
        <w:rPr>
          <w:b/>
          <w:sz w:val="19"/>
          <w:szCs w:val="19"/>
        </w:rPr>
        <w:t>ые</w:t>
      </w:r>
      <w:r w:rsidRPr="00444E32">
        <w:rPr>
          <w:b/>
          <w:sz w:val="19"/>
          <w:szCs w:val="19"/>
        </w:rPr>
        <w:t xml:space="preserve"> из нескольких терминов</w:t>
      </w:r>
      <w:r w:rsidR="00782524">
        <w:rPr>
          <w:b/>
          <w:sz w:val="19"/>
          <w:szCs w:val="19"/>
        </w:rPr>
        <w:t xml:space="preserve"> названия). (укажите: Да; так как в случае вашего несогласия проект отклоняется)  </w:t>
      </w:r>
    </w:p>
    <w:p w:rsidR="007B2FF9" w:rsidRPr="00032A49" w:rsidRDefault="007B2FF9" w:rsidP="007B2FF9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42785F" w:rsidRPr="00842A05" w:rsidRDefault="0042785F" w:rsidP="00816E48">
      <w:pPr>
        <w:snapToGrid w:val="0"/>
        <w:rPr>
          <w:b/>
          <w:sz w:val="10"/>
          <w:szCs w:val="10"/>
        </w:rPr>
      </w:pPr>
    </w:p>
    <w:p w:rsidR="00782524" w:rsidRPr="00A045E9" w:rsidRDefault="00782524" w:rsidP="00782524">
      <w:pPr>
        <w:snapToGrid w:val="0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09</w:t>
      </w:r>
      <w:r w:rsidRPr="00A045E9">
        <w:rPr>
          <w:b/>
          <w:color w:val="3A2F63"/>
          <w:sz w:val="19"/>
          <w:szCs w:val="19"/>
        </w:rPr>
        <w:t xml:space="preserve">. </w:t>
      </w:r>
      <w:r>
        <w:rPr>
          <w:b/>
          <w:color w:val="3A2F63"/>
          <w:sz w:val="19"/>
          <w:szCs w:val="19"/>
        </w:rPr>
        <w:t xml:space="preserve">Допускаете написание а) латиницей, б) кириллицей, в) смесь </w:t>
      </w:r>
      <w:r>
        <w:rPr>
          <w:b/>
          <w:sz w:val="19"/>
          <w:szCs w:val="19"/>
        </w:rPr>
        <w:t>«</w:t>
      </w:r>
      <w:r w:rsidRPr="00C105F9">
        <w:rPr>
          <w:b/>
          <w:color w:val="3A2F63"/>
          <w:sz w:val="18"/>
          <w:szCs w:val="18"/>
        </w:rPr>
        <w:t>а</w:t>
      </w:r>
      <w:r w:rsidRPr="00C105F9">
        <w:rPr>
          <w:b/>
          <w:sz w:val="18"/>
          <w:szCs w:val="18"/>
        </w:rPr>
        <w:t>»</w:t>
      </w:r>
      <w:r w:rsidRPr="00C105F9">
        <w:rPr>
          <w:b/>
          <w:color w:val="3A2F63"/>
          <w:sz w:val="18"/>
          <w:szCs w:val="18"/>
        </w:rPr>
        <w:t>+</w:t>
      </w:r>
      <w:r w:rsidRPr="00C105F9">
        <w:rPr>
          <w:b/>
          <w:sz w:val="18"/>
          <w:szCs w:val="18"/>
        </w:rPr>
        <w:t>«</w:t>
      </w:r>
      <w:r w:rsidRPr="00C105F9">
        <w:rPr>
          <w:b/>
          <w:color w:val="3A2F63"/>
          <w:sz w:val="18"/>
          <w:szCs w:val="18"/>
        </w:rPr>
        <w:t>б</w:t>
      </w:r>
      <w:r w:rsidRPr="00C105F9">
        <w:rPr>
          <w:b/>
          <w:sz w:val="18"/>
          <w:szCs w:val="18"/>
        </w:rPr>
        <w:t>»</w:t>
      </w:r>
      <w:r>
        <w:rPr>
          <w:b/>
          <w:color w:val="3A2F63"/>
          <w:sz w:val="19"/>
          <w:szCs w:val="19"/>
        </w:rPr>
        <w:t xml:space="preserve"> в одном имени? </w:t>
      </w:r>
      <w:r w:rsidRPr="00C105F9">
        <w:rPr>
          <w:b/>
          <w:color w:val="3A2F63"/>
          <w:sz w:val="18"/>
          <w:szCs w:val="18"/>
        </w:rPr>
        <w:t>(выбор: а, б, в)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A045E9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1F585D" w:rsidRPr="00A045E9" w:rsidRDefault="004531FC" w:rsidP="00816E48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10</w:t>
      </w:r>
      <w:r w:rsidR="002F1157" w:rsidRPr="00A045E9">
        <w:rPr>
          <w:b/>
          <w:sz w:val="19"/>
          <w:szCs w:val="19"/>
        </w:rPr>
        <w:t>. Допускаете ли в названиях {включая домен сайта}</w:t>
      </w:r>
      <w:r w:rsidR="001F585D" w:rsidRPr="00A045E9">
        <w:rPr>
          <w:b/>
          <w:sz w:val="19"/>
          <w:szCs w:val="19"/>
        </w:rPr>
        <w:t xml:space="preserve"> </w:t>
      </w:r>
      <w:r w:rsidR="00DB7623" w:rsidRPr="00A045E9">
        <w:rPr>
          <w:b/>
          <w:sz w:val="19"/>
          <w:szCs w:val="19"/>
        </w:rPr>
        <w:t xml:space="preserve">а) </w:t>
      </w:r>
      <w:r w:rsidR="00A045E9">
        <w:rPr>
          <w:b/>
          <w:sz w:val="19"/>
          <w:szCs w:val="19"/>
        </w:rPr>
        <w:t>д</w:t>
      </w:r>
      <w:r w:rsidR="002F1157" w:rsidRPr="00A045E9">
        <w:rPr>
          <w:b/>
          <w:sz w:val="19"/>
          <w:szCs w:val="19"/>
        </w:rPr>
        <w:t>ефис</w:t>
      </w:r>
      <w:r w:rsidR="001F585D" w:rsidRPr="00A045E9">
        <w:rPr>
          <w:b/>
          <w:sz w:val="19"/>
          <w:szCs w:val="19"/>
        </w:rPr>
        <w:t>,</w:t>
      </w:r>
      <w:r w:rsidR="00DB7623" w:rsidRPr="00A045E9">
        <w:rPr>
          <w:b/>
          <w:sz w:val="19"/>
          <w:szCs w:val="19"/>
        </w:rPr>
        <w:t xml:space="preserve"> б) </w:t>
      </w:r>
      <w:r w:rsidR="00A045E9">
        <w:rPr>
          <w:b/>
          <w:sz w:val="19"/>
          <w:szCs w:val="19"/>
        </w:rPr>
        <w:t>ц</w:t>
      </w:r>
      <w:r w:rsidR="001F585D" w:rsidRPr="00A045E9">
        <w:rPr>
          <w:b/>
          <w:sz w:val="19"/>
          <w:szCs w:val="19"/>
        </w:rPr>
        <w:t>ифр</w:t>
      </w:r>
      <w:r w:rsidR="002F1157" w:rsidRPr="00A045E9">
        <w:rPr>
          <w:b/>
          <w:sz w:val="19"/>
          <w:szCs w:val="19"/>
        </w:rPr>
        <w:t>ы</w:t>
      </w:r>
      <w:r w:rsidR="001F585D" w:rsidRPr="00A045E9">
        <w:rPr>
          <w:b/>
          <w:sz w:val="19"/>
          <w:szCs w:val="19"/>
        </w:rPr>
        <w:t>?</w:t>
      </w:r>
      <w:r w:rsidR="00DB7623" w:rsidRPr="00A045E9">
        <w:rPr>
          <w:b/>
          <w:sz w:val="19"/>
          <w:szCs w:val="19"/>
        </w:rPr>
        <w:t xml:space="preserve"> (укажите</w:t>
      </w:r>
      <w:r w:rsidR="00B3083C" w:rsidRPr="00A045E9">
        <w:rPr>
          <w:b/>
          <w:sz w:val="19"/>
          <w:szCs w:val="19"/>
        </w:rPr>
        <w:t>: а, б</w:t>
      </w:r>
      <w:r w:rsidR="00DB7623" w:rsidRPr="00A045E9">
        <w:rPr>
          <w:b/>
          <w:sz w:val="19"/>
          <w:szCs w:val="19"/>
        </w:rPr>
        <w:t>)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A045E9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E87799" w:rsidRDefault="00E87799" w:rsidP="00816E48">
      <w:pPr>
        <w:snapToGrid w:val="0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11</w:t>
      </w:r>
      <w:r w:rsidRPr="00A045E9">
        <w:rPr>
          <w:b/>
          <w:color w:val="3A2F63"/>
          <w:sz w:val="19"/>
          <w:szCs w:val="19"/>
        </w:rPr>
        <w:t>. Напишите подробнее о вашей услуге/товаре/компании (обязательно мест</w:t>
      </w:r>
      <w:r>
        <w:rPr>
          <w:b/>
          <w:color w:val="3A2F63"/>
          <w:sz w:val="19"/>
          <w:szCs w:val="19"/>
        </w:rPr>
        <w:t>о реализации</w:t>
      </w:r>
      <w:r w:rsidRPr="00A045E9">
        <w:rPr>
          <w:b/>
          <w:color w:val="3A2F63"/>
          <w:sz w:val="19"/>
          <w:szCs w:val="19"/>
        </w:rPr>
        <w:t>).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A045E9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F87749" w:rsidRPr="00A045E9" w:rsidRDefault="004531FC" w:rsidP="00816E48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12</w:t>
      </w:r>
      <w:r w:rsidR="00F87749" w:rsidRPr="00A045E9">
        <w:rPr>
          <w:b/>
          <w:sz w:val="19"/>
          <w:szCs w:val="19"/>
        </w:rPr>
        <w:t>. Укажите ссылки на своих конкурентов.</w:t>
      </w:r>
    </w:p>
    <w:p w:rsidR="00F87749" w:rsidRDefault="00F87749" w:rsidP="00816E48">
      <w:pPr>
        <w:snapToGrid w:val="0"/>
        <w:rPr>
          <w:b/>
          <w:color w:val="C00000"/>
          <w:sz w:val="19"/>
          <w:szCs w:val="19"/>
        </w:rPr>
      </w:pPr>
      <w:r w:rsidRPr="00A045E9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</w:p>
    <w:p w:rsidR="00F87749" w:rsidRPr="00842A05" w:rsidRDefault="00F87749" w:rsidP="00816E48">
      <w:pPr>
        <w:snapToGrid w:val="0"/>
        <w:rPr>
          <w:b/>
          <w:sz w:val="10"/>
          <w:szCs w:val="10"/>
        </w:rPr>
      </w:pPr>
    </w:p>
    <w:p w:rsidR="001F585D" w:rsidRPr="00B173A6" w:rsidRDefault="00A045E9" w:rsidP="00816E48">
      <w:pPr>
        <w:snapToGrid w:val="0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1</w:t>
      </w:r>
      <w:r w:rsidR="004531FC">
        <w:rPr>
          <w:b/>
          <w:color w:val="3A2F63"/>
          <w:sz w:val="19"/>
          <w:szCs w:val="19"/>
        </w:rPr>
        <w:t>3</w:t>
      </w:r>
      <w:r w:rsidR="001F585D" w:rsidRPr="00B173A6">
        <w:rPr>
          <w:b/>
          <w:color w:val="3A2F63"/>
          <w:sz w:val="19"/>
          <w:szCs w:val="19"/>
        </w:rPr>
        <w:t xml:space="preserve">. В чём </w:t>
      </w:r>
      <w:r w:rsidR="00F87749">
        <w:rPr>
          <w:b/>
          <w:color w:val="3A2F63"/>
          <w:sz w:val="19"/>
          <w:szCs w:val="19"/>
        </w:rPr>
        <w:t xml:space="preserve">ваше </w:t>
      </w:r>
      <w:r w:rsidR="001F585D" w:rsidRPr="00B173A6">
        <w:rPr>
          <w:b/>
          <w:color w:val="3A2F63"/>
          <w:sz w:val="19"/>
          <w:szCs w:val="19"/>
        </w:rPr>
        <w:t>отличие от конкуре</w:t>
      </w:r>
      <w:r w:rsidR="00DB7623" w:rsidRPr="00B173A6">
        <w:rPr>
          <w:b/>
          <w:color w:val="3A2F63"/>
          <w:sz w:val="19"/>
          <w:szCs w:val="19"/>
        </w:rPr>
        <w:t>нтов? В чём ваша изюминка</w:t>
      </w:r>
      <w:r w:rsidR="001F585D" w:rsidRPr="00B173A6">
        <w:rPr>
          <w:b/>
          <w:color w:val="3A2F63"/>
          <w:sz w:val="19"/>
          <w:szCs w:val="19"/>
        </w:rPr>
        <w:t xml:space="preserve"> и почему люди пойдут именно к вам?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1F585D" w:rsidRPr="00444E32" w:rsidRDefault="00A045E9" w:rsidP="00816E48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1</w:t>
      </w:r>
      <w:r w:rsidR="004531FC">
        <w:rPr>
          <w:b/>
          <w:sz w:val="19"/>
          <w:szCs w:val="19"/>
        </w:rPr>
        <w:t>4</w:t>
      </w:r>
      <w:r w:rsidR="001F585D" w:rsidRPr="00444E32">
        <w:rPr>
          <w:b/>
          <w:sz w:val="19"/>
          <w:szCs w:val="19"/>
        </w:rPr>
        <w:t>. Какой портрет ЦА (целевой аудитории</w:t>
      </w:r>
      <w:r w:rsidR="00470BA3">
        <w:rPr>
          <w:b/>
          <w:sz w:val="19"/>
          <w:szCs w:val="19"/>
        </w:rPr>
        <w:t>):</w:t>
      </w:r>
      <w:r w:rsidR="001F585D" w:rsidRPr="00444E32">
        <w:rPr>
          <w:b/>
          <w:sz w:val="19"/>
          <w:szCs w:val="19"/>
        </w:rPr>
        <w:t xml:space="preserve"> </w:t>
      </w:r>
      <w:r w:rsidR="00543AD8">
        <w:rPr>
          <w:b/>
          <w:sz w:val="19"/>
          <w:szCs w:val="19"/>
        </w:rPr>
        <w:t>регион,</w:t>
      </w:r>
      <w:r w:rsidR="00470BA3">
        <w:rPr>
          <w:b/>
          <w:sz w:val="19"/>
          <w:szCs w:val="19"/>
        </w:rPr>
        <w:t xml:space="preserve"> </w:t>
      </w:r>
      <w:r w:rsidR="00905444">
        <w:rPr>
          <w:b/>
          <w:sz w:val="19"/>
          <w:szCs w:val="19"/>
        </w:rPr>
        <w:t xml:space="preserve">округ, </w:t>
      </w:r>
      <w:r w:rsidR="00470BA3">
        <w:rPr>
          <w:b/>
          <w:sz w:val="19"/>
          <w:szCs w:val="19"/>
        </w:rPr>
        <w:t>город,</w:t>
      </w:r>
      <w:r w:rsidR="00543AD8">
        <w:rPr>
          <w:b/>
          <w:sz w:val="19"/>
          <w:szCs w:val="19"/>
        </w:rPr>
        <w:t xml:space="preserve"> </w:t>
      </w:r>
      <w:r w:rsidR="001F585D" w:rsidRPr="00444E32">
        <w:rPr>
          <w:b/>
          <w:sz w:val="19"/>
          <w:szCs w:val="19"/>
        </w:rPr>
        <w:t xml:space="preserve">возраст, </w:t>
      </w:r>
      <w:r w:rsidR="00543AD8" w:rsidRPr="00543AD8">
        <w:rPr>
          <w:b/>
          <w:sz w:val="19"/>
          <w:szCs w:val="19"/>
        </w:rPr>
        <w:t>пол</w:t>
      </w:r>
      <w:r w:rsidR="001F585D" w:rsidRPr="00444E32">
        <w:rPr>
          <w:b/>
          <w:sz w:val="19"/>
          <w:szCs w:val="19"/>
        </w:rPr>
        <w:t>, образ жизни, достаток?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644989" w:rsidRDefault="001F585D" w:rsidP="00816E48">
      <w:pPr>
        <w:snapToGrid w:val="0"/>
        <w:rPr>
          <w:b/>
          <w:sz w:val="10"/>
          <w:szCs w:val="10"/>
        </w:rPr>
      </w:pPr>
    </w:p>
    <w:p w:rsidR="001F585D" w:rsidRPr="00B173A6" w:rsidRDefault="00E02886" w:rsidP="00816E48">
      <w:pPr>
        <w:snapToGrid w:val="0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1</w:t>
      </w:r>
      <w:r w:rsidR="004531FC">
        <w:rPr>
          <w:b/>
          <w:color w:val="3A2F63"/>
          <w:sz w:val="19"/>
          <w:szCs w:val="19"/>
        </w:rPr>
        <w:t>5</w:t>
      </w:r>
      <w:r w:rsidR="001F585D" w:rsidRPr="00B173A6">
        <w:rPr>
          <w:b/>
          <w:color w:val="3A2F63"/>
          <w:sz w:val="19"/>
          <w:szCs w:val="19"/>
        </w:rPr>
        <w:t xml:space="preserve">. </w:t>
      </w:r>
      <w:r w:rsidR="00F87749">
        <w:rPr>
          <w:b/>
          <w:color w:val="3A2F63"/>
          <w:sz w:val="19"/>
          <w:szCs w:val="19"/>
        </w:rPr>
        <w:t>Укажите все названия</w:t>
      </w:r>
      <w:r w:rsidR="00754C45">
        <w:rPr>
          <w:b/>
          <w:color w:val="3A2F63"/>
          <w:sz w:val="19"/>
          <w:szCs w:val="19"/>
        </w:rPr>
        <w:t>,</w:t>
      </w:r>
      <w:r w:rsidR="00F87749">
        <w:rPr>
          <w:b/>
          <w:color w:val="3A2F63"/>
          <w:sz w:val="19"/>
          <w:szCs w:val="19"/>
        </w:rPr>
        <w:t xml:space="preserve"> </w:t>
      </w:r>
      <w:r w:rsidR="001F585D" w:rsidRPr="00B173A6">
        <w:rPr>
          <w:b/>
          <w:color w:val="3A2F63"/>
          <w:sz w:val="19"/>
          <w:szCs w:val="19"/>
        </w:rPr>
        <w:t>рассматрива</w:t>
      </w:r>
      <w:r w:rsidR="00F87749">
        <w:rPr>
          <w:b/>
          <w:color w:val="3A2F63"/>
          <w:sz w:val="19"/>
          <w:szCs w:val="19"/>
        </w:rPr>
        <w:t>емые</w:t>
      </w:r>
      <w:r w:rsidR="001F585D" w:rsidRPr="00B173A6">
        <w:rPr>
          <w:b/>
          <w:color w:val="3A2F63"/>
          <w:sz w:val="19"/>
          <w:szCs w:val="19"/>
        </w:rPr>
        <w:t xml:space="preserve"> ранее</w:t>
      </w:r>
      <w:r w:rsidR="00F87749">
        <w:rPr>
          <w:b/>
          <w:color w:val="3A2F63"/>
          <w:sz w:val="19"/>
          <w:szCs w:val="19"/>
        </w:rPr>
        <w:t>.</w:t>
      </w:r>
      <w:r w:rsidR="00B853E1" w:rsidRPr="00B173A6">
        <w:rPr>
          <w:b/>
          <w:color w:val="3A2F63"/>
          <w:sz w:val="19"/>
          <w:szCs w:val="19"/>
        </w:rPr>
        <w:t xml:space="preserve"> </w:t>
      </w:r>
      <w:r w:rsidR="00DB7623" w:rsidRPr="00B173A6">
        <w:rPr>
          <w:b/>
          <w:color w:val="3A2F63"/>
          <w:sz w:val="19"/>
          <w:szCs w:val="19"/>
        </w:rPr>
        <w:t>ПОЧЕМУ</w:t>
      </w:r>
      <w:r w:rsidR="00F87749">
        <w:rPr>
          <w:b/>
          <w:color w:val="3A2F63"/>
          <w:sz w:val="19"/>
          <w:szCs w:val="19"/>
        </w:rPr>
        <w:t xml:space="preserve"> (подробно)</w:t>
      </w:r>
      <w:r w:rsidR="001F585D" w:rsidRPr="00B173A6">
        <w:rPr>
          <w:b/>
          <w:color w:val="3A2F63"/>
          <w:sz w:val="19"/>
          <w:szCs w:val="19"/>
        </w:rPr>
        <w:t xml:space="preserve"> они </w:t>
      </w:r>
      <w:r w:rsidR="00A045E9">
        <w:rPr>
          <w:b/>
          <w:color w:val="3A2F63"/>
          <w:sz w:val="19"/>
          <w:szCs w:val="19"/>
        </w:rPr>
        <w:t>были отклонены</w:t>
      </w:r>
      <w:r w:rsidR="001F585D" w:rsidRPr="00B173A6">
        <w:rPr>
          <w:b/>
          <w:color w:val="3A2F63"/>
          <w:sz w:val="19"/>
          <w:szCs w:val="19"/>
        </w:rPr>
        <w:t>?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Pr="00842A05" w:rsidRDefault="001F585D" w:rsidP="00816E48">
      <w:pPr>
        <w:snapToGrid w:val="0"/>
        <w:rPr>
          <w:b/>
          <w:sz w:val="10"/>
          <w:szCs w:val="10"/>
        </w:rPr>
      </w:pPr>
    </w:p>
    <w:p w:rsidR="001F585D" w:rsidRDefault="00E02886" w:rsidP="00816E48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1</w:t>
      </w:r>
      <w:r w:rsidR="004531FC">
        <w:rPr>
          <w:b/>
          <w:sz w:val="19"/>
          <w:szCs w:val="19"/>
        </w:rPr>
        <w:t>6</w:t>
      </w:r>
      <w:r w:rsidR="001F585D" w:rsidRPr="00444E32">
        <w:rPr>
          <w:b/>
          <w:sz w:val="19"/>
          <w:szCs w:val="19"/>
        </w:rPr>
        <w:t xml:space="preserve">. Какие из названий </w:t>
      </w:r>
      <w:r w:rsidR="00941284">
        <w:rPr>
          <w:b/>
          <w:sz w:val="19"/>
          <w:szCs w:val="19"/>
        </w:rPr>
        <w:t xml:space="preserve">брендов </w:t>
      </w:r>
      <w:r w:rsidR="001F585D" w:rsidRPr="00444E32">
        <w:rPr>
          <w:b/>
          <w:sz w:val="19"/>
          <w:szCs w:val="19"/>
        </w:rPr>
        <w:t>(</w:t>
      </w:r>
      <w:r w:rsidR="005719BC">
        <w:rPr>
          <w:b/>
          <w:sz w:val="19"/>
          <w:szCs w:val="19"/>
        </w:rPr>
        <w:t>и</w:t>
      </w:r>
      <w:r w:rsidR="001F585D" w:rsidRPr="00444E32">
        <w:rPr>
          <w:b/>
          <w:sz w:val="19"/>
          <w:szCs w:val="19"/>
        </w:rPr>
        <w:t xml:space="preserve"> ва</w:t>
      </w:r>
      <w:r w:rsidR="00DB7623">
        <w:rPr>
          <w:b/>
          <w:sz w:val="19"/>
          <w:szCs w:val="19"/>
        </w:rPr>
        <w:t xml:space="preserve">шего профиля работы, </w:t>
      </w:r>
      <w:r w:rsidR="005719BC">
        <w:rPr>
          <w:b/>
          <w:sz w:val="19"/>
          <w:szCs w:val="19"/>
        </w:rPr>
        <w:t>и</w:t>
      </w:r>
      <w:r w:rsidR="00DB7623">
        <w:rPr>
          <w:b/>
          <w:sz w:val="19"/>
          <w:szCs w:val="19"/>
        </w:rPr>
        <w:t xml:space="preserve"> </w:t>
      </w:r>
      <w:r w:rsidR="00F031D7">
        <w:rPr>
          <w:b/>
          <w:sz w:val="19"/>
          <w:szCs w:val="19"/>
        </w:rPr>
        <w:t>других</w:t>
      </w:r>
      <w:r w:rsidR="00DB7623">
        <w:rPr>
          <w:b/>
          <w:sz w:val="19"/>
          <w:szCs w:val="19"/>
        </w:rPr>
        <w:t>) в</w:t>
      </w:r>
      <w:r w:rsidR="001F585D" w:rsidRPr="00444E32">
        <w:rPr>
          <w:b/>
          <w:sz w:val="19"/>
          <w:szCs w:val="19"/>
        </w:rPr>
        <w:t>ам нравятся</w:t>
      </w:r>
      <w:r w:rsidR="0057070A">
        <w:rPr>
          <w:b/>
          <w:sz w:val="19"/>
          <w:szCs w:val="19"/>
        </w:rPr>
        <w:t>?</w:t>
      </w:r>
      <w:r w:rsidR="001F585D" w:rsidRPr="00444E32">
        <w:rPr>
          <w:b/>
          <w:sz w:val="19"/>
          <w:szCs w:val="19"/>
        </w:rPr>
        <w:t xml:space="preserve"> </w:t>
      </w:r>
      <w:r w:rsidR="00122694">
        <w:rPr>
          <w:b/>
          <w:sz w:val="19"/>
          <w:szCs w:val="19"/>
        </w:rPr>
        <w:t>П</w:t>
      </w:r>
      <w:r w:rsidR="0057070A">
        <w:rPr>
          <w:b/>
          <w:sz w:val="19"/>
          <w:szCs w:val="19"/>
        </w:rPr>
        <w:t>очему</w:t>
      </w:r>
      <w:r w:rsidR="001F585D" w:rsidRPr="00444E32">
        <w:rPr>
          <w:b/>
          <w:sz w:val="19"/>
          <w:szCs w:val="19"/>
        </w:rPr>
        <w:t>?</w:t>
      </w:r>
    </w:p>
    <w:p w:rsidR="00E02886" w:rsidRPr="00444E32" w:rsidRDefault="00E02886" w:rsidP="00816E48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(при отсутствии пояснения «Почему», данный и последующий пункты считаются </w:t>
      </w:r>
      <w:r w:rsidR="0057070A">
        <w:rPr>
          <w:b/>
          <w:sz w:val="19"/>
          <w:szCs w:val="19"/>
        </w:rPr>
        <w:t>«пустыми»</w:t>
      </w:r>
      <w:r>
        <w:rPr>
          <w:b/>
          <w:sz w:val="19"/>
          <w:szCs w:val="19"/>
        </w:rPr>
        <w:t>)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1F585D" w:rsidRDefault="001F585D" w:rsidP="00816E48">
      <w:pPr>
        <w:snapToGrid w:val="0"/>
        <w:rPr>
          <w:b/>
          <w:sz w:val="10"/>
          <w:szCs w:val="10"/>
        </w:rPr>
      </w:pPr>
    </w:p>
    <w:p w:rsidR="00E87799" w:rsidRPr="00941284" w:rsidRDefault="00E87799" w:rsidP="00E87799">
      <w:pPr>
        <w:snapToGrid w:val="0"/>
        <w:rPr>
          <w:b/>
          <w:color w:val="3A2F63"/>
          <w:sz w:val="19"/>
          <w:szCs w:val="19"/>
        </w:rPr>
      </w:pPr>
      <w:r w:rsidRPr="00941284">
        <w:rPr>
          <w:b/>
          <w:color w:val="3A2F63"/>
          <w:sz w:val="19"/>
          <w:szCs w:val="19"/>
        </w:rPr>
        <w:t>17</w:t>
      </w:r>
      <w:r>
        <w:rPr>
          <w:b/>
          <w:color w:val="3A2F63"/>
          <w:sz w:val="19"/>
          <w:szCs w:val="19"/>
        </w:rPr>
        <w:t>а</w:t>
      </w:r>
      <w:r w:rsidRPr="00941284">
        <w:rPr>
          <w:b/>
          <w:color w:val="3A2F63"/>
          <w:sz w:val="19"/>
          <w:szCs w:val="19"/>
        </w:rPr>
        <w:t xml:space="preserve">. Укажите термины из своей сферы деятельности, которые могут быть использованы </w:t>
      </w:r>
      <w:r>
        <w:rPr>
          <w:b/>
          <w:color w:val="3A2F63"/>
          <w:sz w:val="19"/>
          <w:szCs w:val="19"/>
        </w:rPr>
        <w:t xml:space="preserve">мной </w:t>
      </w:r>
      <w:r w:rsidRPr="00941284">
        <w:rPr>
          <w:b/>
          <w:color w:val="3A2F63"/>
          <w:sz w:val="19"/>
          <w:szCs w:val="19"/>
        </w:rPr>
        <w:t>в названиях.</w:t>
      </w:r>
      <w:r>
        <w:rPr>
          <w:b/>
          <w:color w:val="3A2F63"/>
          <w:sz w:val="19"/>
          <w:szCs w:val="19"/>
        </w:rPr>
        <w:t xml:space="preserve"> </w:t>
      </w:r>
      <w:r w:rsidRPr="00941284">
        <w:rPr>
          <w:b/>
          <w:color w:val="3A2F63"/>
          <w:sz w:val="19"/>
          <w:szCs w:val="19"/>
        </w:rPr>
        <w:t>Если отсутствуют, укажите «Отсутствуют».</w:t>
      </w:r>
    </w:p>
    <w:p w:rsidR="00941284" w:rsidRPr="00032A49" w:rsidRDefault="00941284" w:rsidP="00941284">
      <w:pPr>
        <w:snapToGrid w:val="0"/>
        <w:rPr>
          <w:b/>
          <w:color w:val="C00000"/>
          <w:sz w:val="19"/>
          <w:szCs w:val="19"/>
        </w:rPr>
      </w:pPr>
      <w:r w:rsidRPr="00941284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941284" w:rsidRPr="00842A05" w:rsidRDefault="00941284" w:rsidP="00816E48">
      <w:pPr>
        <w:snapToGrid w:val="0"/>
        <w:rPr>
          <w:b/>
          <w:sz w:val="10"/>
          <w:szCs w:val="10"/>
        </w:rPr>
      </w:pPr>
    </w:p>
    <w:p w:rsidR="00625976" w:rsidRPr="00941284" w:rsidRDefault="00625976" w:rsidP="00625976">
      <w:pPr>
        <w:snapToGrid w:val="0"/>
        <w:rPr>
          <w:b/>
          <w:color w:val="3A2F63"/>
          <w:sz w:val="19"/>
          <w:szCs w:val="19"/>
        </w:rPr>
      </w:pPr>
      <w:r w:rsidRPr="00941284">
        <w:rPr>
          <w:b/>
          <w:color w:val="3A2F63"/>
          <w:sz w:val="19"/>
          <w:szCs w:val="19"/>
        </w:rPr>
        <w:t>17</w:t>
      </w:r>
      <w:r>
        <w:rPr>
          <w:b/>
          <w:color w:val="3A2F63"/>
          <w:sz w:val="19"/>
          <w:szCs w:val="19"/>
        </w:rPr>
        <w:t>б</w:t>
      </w:r>
      <w:r w:rsidRPr="00941284">
        <w:rPr>
          <w:b/>
          <w:color w:val="3A2F63"/>
          <w:sz w:val="19"/>
          <w:szCs w:val="19"/>
        </w:rPr>
        <w:t xml:space="preserve">. Укажите </w:t>
      </w:r>
      <w:r>
        <w:rPr>
          <w:b/>
          <w:color w:val="3A2F63"/>
          <w:sz w:val="19"/>
          <w:szCs w:val="19"/>
        </w:rPr>
        <w:t>пожелания к Неймингу</w:t>
      </w:r>
      <w:r w:rsidR="00BE5E39">
        <w:rPr>
          <w:b/>
          <w:color w:val="3A2F63"/>
          <w:sz w:val="19"/>
          <w:szCs w:val="19"/>
        </w:rPr>
        <w:t xml:space="preserve">. Этот пункт лишь рекомендательный, может </w:t>
      </w:r>
      <w:r w:rsidR="002163D4">
        <w:rPr>
          <w:b/>
          <w:color w:val="3A2F63"/>
          <w:sz w:val="19"/>
          <w:szCs w:val="19"/>
        </w:rPr>
        <w:t xml:space="preserve">мной </w:t>
      </w:r>
      <w:r w:rsidR="00BE5E39">
        <w:rPr>
          <w:b/>
          <w:color w:val="3A2F63"/>
          <w:sz w:val="19"/>
          <w:szCs w:val="19"/>
        </w:rPr>
        <w:t>игнорироваться.</w:t>
      </w:r>
    </w:p>
    <w:p w:rsidR="00625976" w:rsidRDefault="00625976" w:rsidP="00625976">
      <w:pPr>
        <w:snapToGrid w:val="0"/>
        <w:rPr>
          <w:b/>
          <w:sz w:val="19"/>
          <w:szCs w:val="19"/>
        </w:rPr>
      </w:pPr>
      <w:r w:rsidRPr="00941284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</w:p>
    <w:p w:rsidR="00625976" w:rsidRPr="00625976" w:rsidRDefault="00625976" w:rsidP="00816E48">
      <w:pPr>
        <w:snapToGrid w:val="0"/>
        <w:rPr>
          <w:b/>
          <w:sz w:val="10"/>
          <w:szCs w:val="10"/>
        </w:rPr>
      </w:pPr>
    </w:p>
    <w:p w:rsidR="001F585D" w:rsidRPr="00941284" w:rsidRDefault="001F585D" w:rsidP="00816E48">
      <w:pPr>
        <w:snapToGrid w:val="0"/>
        <w:rPr>
          <w:b/>
          <w:sz w:val="19"/>
          <w:szCs w:val="19"/>
        </w:rPr>
      </w:pPr>
      <w:r w:rsidRPr="00941284">
        <w:rPr>
          <w:b/>
          <w:sz w:val="19"/>
          <w:szCs w:val="19"/>
        </w:rPr>
        <w:t>1</w:t>
      </w:r>
      <w:r w:rsidR="00941284" w:rsidRPr="00941284">
        <w:rPr>
          <w:b/>
          <w:sz w:val="19"/>
          <w:szCs w:val="19"/>
        </w:rPr>
        <w:t>8</w:t>
      </w:r>
      <w:r w:rsidRPr="00941284">
        <w:rPr>
          <w:b/>
          <w:sz w:val="19"/>
          <w:szCs w:val="19"/>
        </w:rPr>
        <w:t>. Какие из названий (</w:t>
      </w:r>
      <w:r w:rsidR="0057070A" w:rsidRPr="00941284">
        <w:rPr>
          <w:b/>
          <w:sz w:val="19"/>
          <w:szCs w:val="19"/>
        </w:rPr>
        <w:t>и</w:t>
      </w:r>
      <w:r w:rsidRPr="00941284">
        <w:rPr>
          <w:b/>
          <w:sz w:val="19"/>
          <w:szCs w:val="19"/>
        </w:rPr>
        <w:t xml:space="preserve"> вашей сферы деятельности, </w:t>
      </w:r>
      <w:r w:rsidR="0057070A" w:rsidRPr="00941284">
        <w:rPr>
          <w:b/>
          <w:sz w:val="19"/>
          <w:szCs w:val="19"/>
        </w:rPr>
        <w:t>и</w:t>
      </w:r>
      <w:r w:rsidRPr="00941284">
        <w:rPr>
          <w:b/>
          <w:sz w:val="19"/>
          <w:szCs w:val="19"/>
        </w:rPr>
        <w:t xml:space="preserve"> </w:t>
      </w:r>
      <w:r w:rsidR="00F031D7" w:rsidRPr="00941284">
        <w:rPr>
          <w:b/>
          <w:sz w:val="19"/>
          <w:szCs w:val="19"/>
        </w:rPr>
        <w:t>других</w:t>
      </w:r>
      <w:r w:rsidRPr="00941284">
        <w:rPr>
          <w:b/>
          <w:sz w:val="19"/>
          <w:szCs w:val="19"/>
        </w:rPr>
        <w:t xml:space="preserve">) </w:t>
      </w:r>
      <w:r w:rsidR="00DB7623" w:rsidRPr="00941284">
        <w:rPr>
          <w:b/>
          <w:sz w:val="19"/>
          <w:szCs w:val="19"/>
        </w:rPr>
        <w:t>в</w:t>
      </w:r>
      <w:r w:rsidRPr="00941284">
        <w:rPr>
          <w:b/>
          <w:sz w:val="19"/>
          <w:szCs w:val="19"/>
        </w:rPr>
        <w:t>а</w:t>
      </w:r>
      <w:r w:rsidR="0057070A" w:rsidRPr="00941284">
        <w:rPr>
          <w:b/>
          <w:sz w:val="19"/>
          <w:szCs w:val="19"/>
        </w:rPr>
        <w:t>с отталкивают?</w:t>
      </w:r>
      <w:r w:rsidRPr="00941284">
        <w:rPr>
          <w:b/>
          <w:sz w:val="19"/>
          <w:szCs w:val="19"/>
        </w:rPr>
        <w:t xml:space="preserve"> </w:t>
      </w:r>
      <w:r w:rsidR="00122694" w:rsidRPr="00941284">
        <w:rPr>
          <w:b/>
          <w:sz w:val="19"/>
          <w:szCs w:val="19"/>
        </w:rPr>
        <w:t>П</w:t>
      </w:r>
      <w:r w:rsidR="0057070A" w:rsidRPr="00941284">
        <w:rPr>
          <w:b/>
          <w:sz w:val="19"/>
          <w:szCs w:val="19"/>
        </w:rPr>
        <w:t>очему</w:t>
      </w:r>
      <w:r w:rsidRPr="00941284">
        <w:rPr>
          <w:b/>
          <w:sz w:val="19"/>
          <w:szCs w:val="19"/>
        </w:rPr>
        <w:t>?</w:t>
      </w:r>
    </w:p>
    <w:p w:rsidR="001F585D" w:rsidRPr="00032A49" w:rsidRDefault="001F585D" w:rsidP="00816E48">
      <w:pPr>
        <w:snapToGrid w:val="0"/>
        <w:rPr>
          <w:b/>
          <w:color w:val="C00000"/>
          <w:sz w:val="19"/>
          <w:szCs w:val="19"/>
        </w:rPr>
      </w:pPr>
      <w:r w:rsidRPr="00941284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>:</w:t>
      </w:r>
      <w:r w:rsidR="007C3CA3" w:rsidRPr="00032A49">
        <w:rPr>
          <w:b/>
          <w:color w:val="C00000"/>
          <w:sz w:val="19"/>
          <w:szCs w:val="19"/>
        </w:rPr>
        <w:t xml:space="preserve"> </w:t>
      </w:r>
    </w:p>
    <w:p w:rsidR="00941284" w:rsidRPr="00842A05" w:rsidRDefault="00941284" w:rsidP="00941284">
      <w:pPr>
        <w:snapToGrid w:val="0"/>
        <w:rPr>
          <w:b/>
          <w:sz w:val="10"/>
          <w:szCs w:val="10"/>
        </w:rPr>
      </w:pPr>
    </w:p>
    <w:p w:rsidR="005242C2" w:rsidRPr="00E67E7B" w:rsidRDefault="00802DF7" w:rsidP="005242C2">
      <w:pPr>
        <w:snapToGrid w:val="0"/>
        <w:jc w:val="both"/>
        <w:rPr>
          <w:b/>
          <w:color w:val="3A2F63"/>
          <w:sz w:val="19"/>
          <w:szCs w:val="19"/>
        </w:rPr>
      </w:pPr>
      <w:r w:rsidRPr="00802DF7">
        <w:rPr>
          <w:b/>
          <w:color w:val="3A2F63"/>
          <w:sz w:val="19"/>
          <w:szCs w:val="19"/>
        </w:rPr>
        <w:t>19</w:t>
      </w:r>
      <w:r>
        <w:rPr>
          <w:b/>
          <w:color w:val="3A2F63"/>
          <w:sz w:val="19"/>
          <w:szCs w:val="19"/>
        </w:rPr>
        <w:t xml:space="preserve">. </w:t>
      </w:r>
      <w:r w:rsidR="005242C2">
        <w:rPr>
          <w:b/>
          <w:color w:val="3A2F63"/>
          <w:sz w:val="19"/>
          <w:szCs w:val="19"/>
        </w:rPr>
        <w:t>Укажите обязательные</w:t>
      </w:r>
      <w:r w:rsidR="005242C2" w:rsidRPr="00B173A6">
        <w:rPr>
          <w:b/>
          <w:color w:val="3A2F63"/>
          <w:sz w:val="19"/>
          <w:szCs w:val="19"/>
        </w:rPr>
        <w:t xml:space="preserve"> огр</w:t>
      </w:r>
      <w:r w:rsidR="005242C2">
        <w:rPr>
          <w:b/>
          <w:color w:val="3A2F63"/>
          <w:sz w:val="19"/>
          <w:szCs w:val="19"/>
        </w:rPr>
        <w:t>аничения для вариантов. Отклоняются описания как, например, «плохие звуки», «неблагозвучные слова», и т. п., так как они субъективны</w:t>
      </w:r>
      <w:r w:rsidR="005242C2" w:rsidRPr="00B173A6">
        <w:rPr>
          <w:b/>
          <w:color w:val="3A2F63"/>
          <w:sz w:val="19"/>
          <w:szCs w:val="19"/>
        </w:rPr>
        <w:t xml:space="preserve">. </w:t>
      </w:r>
      <w:r w:rsidR="005242C2" w:rsidRPr="00E67E7B">
        <w:rPr>
          <w:b/>
          <w:color w:val="3A2F63"/>
          <w:sz w:val="19"/>
          <w:szCs w:val="19"/>
        </w:rPr>
        <w:t>Н</w:t>
      </w:r>
      <w:r w:rsidR="005242C2">
        <w:rPr>
          <w:b/>
          <w:color w:val="3A2F63"/>
          <w:sz w:val="19"/>
          <w:szCs w:val="19"/>
        </w:rPr>
        <w:t>апишите «Отсутствуют», если ограничения отсутствуют. Если ваши ограничения близки доп. опциям</w:t>
      </w:r>
      <w:r w:rsidR="00B672B8">
        <w:rPr>
          <w:b/>
          <w:color w:val="3A2F63"/>
          <w:sz w:val="19"/>
          <w:szCs w:val="19"/>
        </w:rPr>
        <w:t xml:space="preserve"> кворка</w:t>
      </w:r>
      <w:r w:rsidR="005242C2">
        <w:rPr>
          <w:b/>
          <w:color w:val="3A2F63"/>
          <w:sz w:val="19"/>
          <w:szCs w:val="19"/>
        </w:rPr>
        <w:t xml:space="preserve">, то потребуют их заказа. </w:t>
      </w:r>
    </w:p>
    <w:p w:rsidR="00941284" w:rsidRPr="00032A49" w:rsidRDefault="00941284" w:rsidP="00941284">
      <w:pPr>
        <w:snapToGrid w:val="0"/>
        <w:rPr>
          <w:b/>
          <w:color w:val="C00000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 </w:t>
      </w:r>
    </w:p>
    <w:p w:rsidR="00941284" w:rsidRPr="00BE5E39" w:rsidRDefault="00941284" w:rsidP="00816E48">
      <w:pPr>
        <w:snapToGrid w:val="0"/>
        <w:rPr>
          <w:b/>
          <w:sz w:val="10"/>
          <w:szCs w:val="10"/>
        </w:rPr>
      </w:pPr>
    </w:p>
    <w:p w:rsidR="003E4260" w:rsidRPr="00130614" w:rsidRDefault="003E4260" w:rsidP="003E4260">
      <w:pPr>
        <w:snapToGrid w:val="0"/>
        <w:rPr>
          <w:b/>
          <w:sz w:val="19"/>
          <w:szCs w:val="19"/>
        </w:rPr>
      </w:pPr>
      <w:r>
        <w:rPr>
          <w:b/>
          <w:sz w:val="19"/>
          <w:szCs w:val="19"/>
        </w:rPr>
        <w:t>20</w:t>
      </w:r>
      <w:r w:rsidRPr="00444E32">
        <w:rPr>
          <w:b/>
          <w:sz w:val="19"/>
          <w:szCs w:val="19"/>
        </w:rPr>
        <w:t xml:space="preserve">. </w:t>
      </w:r>
      <w:r w:rsidR="00B672B8">
        <w:rPr>
          <w:b/>
          <w:sz w:val="19"/>
          <w:szCs w:val="19"/>
        </w:rPr>
        <w:t>Проверять ли</w:t>
      </w:r>
      <w:r w:rsidRPr="00444E32">
        <w:rPr>
          <w:b/>
          <w:sz w:val="19"/>
          <w:szCs w:val="19"/>
        </w:rPr>
        <w:t xml:space="preserve"> домен</w:t>
      </w:r>
      <w:r>
        <w:rPr>
          <w:b/>
          <w:sz w:val="19"/>
          <w:szCs w:val="19"/>
        </w:rPr>
        <w:t>ную</w:t>
      </w:r>
      <w:r w:rsidRPr="00444E32">
        <w:rPr>
          <w:b/>
          <w:sz w:val="19"/>
          <w:szCs w:val="19"/>
        </w:rPr>
        <w:t xml:space="preserve"> зон</w:t>
      </w:r>
      <w:r>
        <w:rPr>
          <w:b/>
          <w:sz w:val="19"/>
          <w:szCs w:val="19"/>
        </w:rPr>
        <w:t xml:space="preserve">у </w:t>
      </w:r>
      <w:r w:rsidRPr="00444E32">
        <w:rPr>
          <w:b/>
          <w:sz w:val="19"/>
          <w:szCs w:val="19"/>
        </w:rPr>
        <w:t>для сайта</w:t>
      </w:r>
      <w:r>
        <w:rPr>
          <w:b/>
          <w:sz w:val="19"/>
          <w:szCs w:val="19"/>
        </w:rPr>
        <w:t>, например: .</w:t>
      </w:r>
      <w:r w:rsidRPr="00444E32">
        <w:rPr>
          <w:b/>
          <w:sz w:val="19"/>
          <w:szCs w:val="19"/>
        </w:rPr>
        <w:t>ru</w:t>
      </w:r>
      <w:r w:rsidR="00B672B8">
        <w:rPr>
          <w:b/>
          <w:sz w:val="19"/>
          <w:szCs w:val="19"/>
        </w:rPr>
        <w:t xml:space="preserve">, </w:t>
      </w:r>
      <w:r>
        <w:rPr>
          <w:b/>
          <w:sz w:val="19"/>
          <w:szCs w:val="19"/>
        </w:rPr>
        <w:t xml:space="preserve">.com, </w:t>
      </w:r>
      <w:r w:rsidRPr="00444E32">
        <w:rPr>
          <w:b/>
          <w:sz w:val="19"/>
          <w:szCs w:val="19"/>
        </w:rPr>
        <w:t>и т.</w:t>
      </w:r>
      <w:r>
        <w:rPr>
          <w:b/>
          <w:sz w:val="19"/>
          <w:szCs w:val="19"/>
        </w:rPr>
        <w:t xml:space="preserve"> </w:t>
      </w:r>
      <w:r w:rsidRPr="00444E32">
        <w:rPr>
          <w:b/>
          <w:sz w:val="19"/>
          <w:szCs w:val="19"/>
        </w:rPr>
        <w:t>д.</w:t>
      </w:r>
      <w:r w:rsidR="00B672B8">
        <w:rPr>
          <w:b/>
          <w:sz w:val="19"/>
          <w:szCs w:val="19"/>
        </w:rPr>
        <w:t>? Укажите: «Нет»</w:t>
      </w:r>
      <w:r w:rsidR="00971985">
        <w:rPr>
          <w:b/>
          <w:sz w:val="19"/>
          <w:szCs w:val="19"/>
        </w:rPr>
        <w:t xml:space="preserve"> или домен</w:t>
      </w:r>
      <w:r w:rsidR="00971985" w:rsidRPr="00F604DF">
        <w:rPr>
          <w:b/>
          <w:sz w:val="19"/>
          <w:szCs w:val="19"/>
        </w:rPr>
        <w:t xml:space="preserve"> </w:t>
      </w:r>
      <w:r w:rsidR="00971985">
        <w:rPr>
          <w:b/>
          <w:sz w:val="19"/>
          <w:szCs w:val="19"/>
        </w:rPr>
        <w:t>(</w:t>
      </w:r>
      <w:r w:rsidR="00971985" w:rsidRPr="00F604DF">
        <w:rPr>
          <w:b/>
          <w:sz w:val="19"/>
          <w:szCs w:val="19"/>
        </w:rPr>
        <w:t>~</w:t>
      </w:r>
      <w:r w:rsidR="00B672B8">
        <w:rPr>
          <w:b/>
          <w:sz w:val="19"/>
          <w:szCs w:val="19"/>
        </w:rPr>
        <w:t>ы</w:t>
      </w:r>
      <w:r w:rsidR="00971985">
        <w:rPr>
          <w:b/>
          <w:sz w:val="19"/>
          <w:szCs w:val="19"/>
        </w:rPr>
        <w:t>)</w:t>
      </w:r>
      <w:r w:rsidR="00B672B8">
        <w:rPr>
          <w:b/>
          <w:sz w:val="19"/>
          <w:szCs w:val="19"/>
        </w:rPr>
        <w:t xml:space="preserve">. </w:t>
      </w:r>
      <w:r w:rsidR="00971985">
        <w:rPr>
          <w:b/>
          <w:sz w:val="19"/>
          <w:szCs w:val="19"/>
        </w:rPr>
        <w:t xml:space="preserve">Список всех зон: </w:t>
      </w:r>
      <w:hyperlink r:id="rId7" w:history="1">
        <w:r w:rsidR="00971985" w:rsidRPr="00971985">
          <w:rPr>
            <w:rStyle w:val="a3"/>
            <w:sz w:val="19"/>
            <w:szCs w:val="19"/>
          </w:rPr>
          <w:t>www.reg.ru/domain/new/zonepedia</w:t>
        </w:r>
      </w:hyperlink>
      <w:r w:rsidR="00971985">
        <w:rPr>
          <w:b/>
          <w:sz w:val="19"/>
          <w:szCs w:val="19"/>
        </w:rPr>
        <w:t xml:space="preserve"> С</w:t>
      </w:r>
      <w:r>
        <w:rPr>
          <w:b/>
          <w:sz w:val="19"/>
          <w:szCs w:val="19"/>
        </w:rPr>
        <w:t>тоимость проверки</w:t>
      </w:r>
      <w:r w:rsidR="00971985">
        <w:rPr>
          <w:b/>
          <w:sz w:val="19"/>
          <w:szCs w:val="19"/>
        </w:rPr>
        <w:t xml:space="preserve"> мои</w:t>
      </w:r>
      <w:r w:rsidR="00B672B8">
        <w:rPr>
          <w:b/>
          <w:sz w:val="19"/>
          <w:szCs w:val="19"/>
        </w:rPr>
        <w:t>х вариантов по каждой зоне</w:t>
      </w:r>
      <w:r>
        <w:rPr>
          <w:b/>
          <w:sz w:val="19"/>
          <w:szCs w:val="19"/>
        </w:rPr>
        <w:t xml:space="preserve"> указана в</w:t>
      </w:r>
      <w:r w:rsidRPr="00030BAC">
        <w:rPr>
          <w:b/>
          <w:sz w:val="19"/>
          <w:szCs w:val="19"/>
        </w:rPr>
        <w:t xml:space="preserve"> доп. </w:t>
      </w:r>
      <w:r>
        <w:rPr>
          <w:b/>
          <w:sz w:val="19"/>
          <w:szCs w:val="19"/>
        </w:rPr>
        <w:t xml:space="preserve">опциях. </w:t>
      </w:r>
      <w:r w:rsidR="00B672B8">
        <w:rPr>
          <w:b/>
          <w:sz w:val="19"/>
          <w:szCs w:val="19"/>
        </w:rPr>
        <w:t xml:space="preserve"> </w:t>
      </w:r>
      <w:r w:rsidR="008E6E40">
        <w:rPr>
          <w:b/>
          <w:sz w:val="19"/>
          <w:szCs w:val="19"/>
        </w:rPr>
        <w:t>Избегайте в брифе</w:t>
      </w:r>
      <w:r>
        <w:rPr>
          <w:b/>
          <w:sz w:val="19"/>
          <w:szCs w:val="19"/>
        </w:rPr>
        <w:t xml:space="preserve"> «расплывчатых определений», например, «Наверное…».</w:t>
      </w:r>
    </w:p>
    <w:p w:rsidR="003E4260" w:rsidRPr="00032A49" w:rsidRDefault="003E4260" w:rsidP="003E4260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 </w:t>
      </w:r>
    </w:p>
    <w:p w:rsidR="00653824" w:rsidRPr="00653824" w:rsidRDefault="00653824" w:rsidP="00816E48">
      <w:pPr>
        <w:snapToGrid w:val="0"/>
        <w:rPr>
          <w:b/>
          <w:sz w:val="10"/>
          <w:szCs w:val="10"/>
        </w:rPr>
      </w:pPr>
    </w:p>
    <w:p w:rsidR="005A6C0E" w:rsidRPr="00F604DF" w:rsidRDefault="005311F0" w:rsidP="00020E43">
      <w:pPr>
        <w:snapToGrid w:val="0"/>
        <w:jc w:val="both"/>
      </w:pPr>
      <w:r>
        <w:rPr>
          <w:b/>
          <w:color w:val="3A2F63"/>
          <w:sz w:val="19"/>
          <w:szCs w:val="19"/>
        </w:rPr>
        <w:t>21</w:t>
      </w:r>
      <w:r w:rsidRPr="00B173A6">
        <w:rPr>
          <w:b/>
          <w:color w:val="3A2F63"/>
          <w:sz w:val="19"/>
          <w:szCs w:val="19"/>
        </w:rPr>
        <w:t xml:space="preserve">. </w:t>
      </w:r>
      <w:r>
        <w:rPr>
          <w:b/>
          <w:color w:val="3A2F63"/>
          <w:sz w:val="19"/>
          <w:szCs w:val="19"/>
        </w:rPr>
        <w:t xml:space="preserve">Проверять </w:t>
      </w:r>
      <w:r w:rsidRPr="001C1916">
        <w:rPr>
          <w:b/>
          <w:color w:val="3A2F63"/>
          <w:sz w:val="19"/>
          <w:szCs w:val="19"/>
        </w:rPr>
        <w:t xml:space="preserve">варианты на </w:t>
      </w:r>
      <w:r w:rsidRPr="00B173A6">
        <w:rPr>
          <w:b/>
          <w:color w:val="3A2F63"/>
          <w:sz w:val="19"/>
          <w:szCs w:val="19"/>
        </w:rPr>
        <w:t>доп</w:t>
      </w:r>
      <w:r w:rsidRPr="001C1916">
        <w:rPr>
          <w:b/>
          <w:color w:val="3A2F63"/>
          <w:sz w:val="19"/>
          <w:szCs w:val="19"/>
        </w:rPr>
        <w:t>устим</w:t>
      </w:r>
      <w:r w:rsidRPr="00B173A6">
        <w:rPr>
          <w:b/>
          <w:color w:val="3A2F63"/>
          <w:sz w:val="19"/>
          <w:szCs w:val="19"/>
        </w:rPr>
        <w:t>ость к регистрации ТМ</w:t>
      </w:r>
      <w:r>
        <w:rPr>
          <w:b/>
          <w:color w:val="3A2F63"/>
          <w:sz w:val="19"/>
          <w:szCs w:val="19"/>
        </w:rPr>
        <w:t xml:space="preserve">/ТЗ </w:t>
      </w:r>
      <w:r w:rsidRPr="00A22DBE">
        <w:rPr>
          <w:b/>
          <w:color w:val="3A2F63"/>
          <w:sz w:val="19"/>
          <w:szCs w:val="19"/>
        </w:rPr>
        <w:t>[</w:t>
      </w:r>
      <w:r>
        <w:rPr>
          <w:b/>
          <w:color w:val="3A2F63"/>
          <w:sz w:val="19"/>
          <w:szCs w:val="19"/>
        </w:rPr>
        <w:t>Торговой Марки]</w:t>
      </w:r>
      <w:r w:rsidRPr="00B173A6">
        <w:rPr>
          <w:b/>
          <w:color w:val="3A2F63"/>
          <w:sz w:val="19"/>
          <w:szCs w:val="19"/>
        </w:rPr>
        <w:t>? (укажите</w:t>
      </w:r>
      <w:r>
        <w:rPr>
          <w:b/>
          <w:color w:val="3A2F63"/>
          <w:sz w:val="19"/>
          <w:szCs w:val="19"/>
        </w:rPr>
        <w:t xml:space="preserve">: </w:t>
      </w:r>
      <w:r w:rsidRPr="00A22DBE">
        <w:rPr>
          <w:b/>
          <w:color w:val="3A2F63"/>
          <w:sz w:val="19"/>
          <w:szCs w:val="19"/>
        </w:rPr>
        <w:t>«</w:t>
      </w:r>
      <w:r>
        <w:rPr>
          <w:b/>
          <w:color w:val="3A2F63"/>
          <w:sz w:val="19"/>
          <w:szCs w:val="19"/>
        </w:rPr>
        <w:t>Нет</w:t>
      </w:r>
      <w:r w:rsidRPr="00A22DBE">
        <w:rPr>
          <w:b/>
          <w:color w:val="3A2F63"/>
          <w:sz w:val="19"/>
          <w:szCs w:val="19"/>
        </w:rPr>
        <w:t>»</w:t>
      </w:r>
      <w:r>
        <w:rPr>
          <w:b/>
          <w:color w:val="3A2F63"/>
          <w:sz w:val="19"/>
          <w:szCs w:val="19"/>
        </w:rPr>
        <w:t xml:space="preserve"> или классы МКТУ: </w:t>
      </w:r>
      <w:hyperlink r:id="rId8" w:history="1">
        <w:r w:rsidRPr="000F3569">
          <w:rPr>
            <w:rStyle w:val="a3"/>
          </w:rPr>
          <w:t>https://mktu.info/goods/</w:t>
        </w:r>
      </w:hyperlink>
      <w:r>
        <w:t xml:space="preserve"> - </w:t>
      </w:r>
      <w:hyperlink r:id="rId9" w:history="1">
        <w:r w:rsidRPr="00236740">
          <w:rPr>
            <w:rStyle w:val="a3"/>
          </w:rPr>
          <w:t>https://mktu.info/services/</w:t>
        </w:r>
      </w:hyperlink>
      <w:r w:rsidRPr="00B173A6">
        <w:rPr>
          <w:b/>
          <w:color w:val="3A2F63"/>
          <w:sz w:val="19"/>
          <w:szCs w:val="19"/>
        </w:rPr>
        <w:t>)</w:t>
      </w:r>
      <w:r w:rsidRPr="00653824">
        <w:rPr>
          <w:b/>
          <w:color w:val="3A2F63"/>
          <w:sz w:val="19"/>
          <w:szCs w:val="19"/>
        </w:rPr>
        <w:t>.</w:t>
      </w:r>
      <w:r>
        <w:rPr>
          <w:b/>
          <w:color w:val="3A2F63"/>
          <w:sz w:val="19"/>
          <w:szCs w:val="19"/>
        </w:rPr>
        <w:t xml:space="preserve"> Госпошлины Роспатент: за ТМ 231</w:t>
      </w:r>
      <w:r w:rsidRPr="003C79E6">
        <w:rPr>
          <w:b/>
          <w:color w:val="3A2F63"/>
          <w:sz w:val="19"/>
          <w:szCs w:val="19"/>
        </w:rPr>
        <w:t>00</w:t>
      </w:r>
      <w:r>
        <w:rPr>
          <w:b/>
          <w:color w:val="3A2F63"/>
          <w:sz w:val="19"/>
          <w:szCs w:val="19"/>
        </w:rPr>
        <w:t xml:space="preserve"> руб., а за каждый доп. класс МКТУ +</w:t>
      </w:r>
      <w:r w:rsidRPr="003C79E6">
        <w:rPr>
          <w:b/>
          <w:color w:val="3A2F63"/>
          <w:sz w:val="19"/>
          <w:szCs w:val="19"/>
        </w:rPr>
        <w:t>1750 руб</w:t>
      </w:r>
      <w:r>
        <w:rPr>
          <w:b/>
          <w:color w:val="3A2F63"/>
          <w:sz w:val="19"/>
          <w:szCs w:val="19"/>
        </w:rPr>
        <w:t xml:space="preserve">. Платное переосвидетельствование каждые 10 лет. Цены указаны за самостоятельный электронный документооборот со скидкой 30%. Отсутствие регистрации ТМ делает ваш бренд нелегальным. </w:t>
      </w:r>
      <w:r w:rsidRPr="00990158">
        <w:rPr>
          <w:b/>
          <w:color w:val="3A2F63"/>
          <w:sz w:val="19"/>
          <w:szCs w:val="19"/>
        </w:rPr>
        <w:t>Вариант</w:t>
      </w:r>
      <w:r>
        <w:rPr>
          <w:b/>
          <w:color w:val="3A2F63"/>
          <w:sz w:val="19"/>
          <w:szCs w:val="19"/>
        </w:rPr>
        <w:t>ы</w:t>
      </w:r>
      <w:r w:rsidRPr="00990158">
        <w:rPr>
          <w:b/>
          <w:color w:val="3A2F63"/>
          <w:sz w:val="19"/>
          <w:szCs w:val="19"/>
        </w:rPr>
        <w:t xml:space="preserve"> </w:t>
      </w:r>
      <w:r>
        <w:rPr>
          <w:b/>
          <w:color w:val="3A2F63"/>
          <w:sz w:val="19"/>
          <w:szCs w:val="19"/>
        </w:rPr>
        <w:t>Н</w:t>
      </w:r>
      <w:r w:rsidRPr="00990158">
        <w:rPr>
          <w:b/>
          <w:color w:val="3A2F63"/>
          <w:sz w:val="19"/>
          <w:szCs w:val="19"/>
        </w:rPr>
        <w:t>ейминга счита</w:t>
      </w:r>
      <w:r>
        <w:rPr>
          <w:b/>
          <w:color w:val="3A2F63"/>
          <w:sz w:val="19"/>
          <w:szCs w:val="19"/>
        </w:rPr>
        <w:t>ю</w:t>
      </w:r>
      <w:r w:rsidRPr="00990158">
        <w:rPr>
          <w:b/>
          <w:color w:val="3A2F63"/>
          <w:sz w:val="19"/>
          <w:szCs w:val="19"/>
        </w:rPr>
        <w:t>тся подходящим</w:t>
      </w:r>
      <w:r>
        <w:rPr>
          <w:b/>
          <w:color w:val="3A2F63"/>
          <w:sz w:val="19"/>
          <w:szCs w:val="19"/>
        </w:rPr>
        <w:t>и</w:t>
      </w:r>
      <w:r w:rsidRPr="00990158">
        <w:rPr>
          <w:b/>
          <w:color w:val="3A2F63"/>
          <w:sz w:val="19"/>
          <w:szCs w:val="19"/>
        </w:rPr>
        <w:t xml:space="preserve"> при наличии хотя бы одного свободного класса МКТУ из указанных вами</w:t>
      </w:r>
      <w:r>
        <w:rPr>
          <w:b/>
          <w:color w:val="3A2F63"/>
          <w:sz w:val="19"/>
          <w:szCs w:val="19"/>
        </w:rPr>
        <w:t xml:space="preserve"> и проверяются по открытой базе (см. п. 03 брифа)</w:t>
      </w:r>
      <w:r w:rsidRPr="00B173A6">
        <w:rPr>
          <w:b/>
          <w:color w:val="3A2F63"/>
          <w:sz w:val="19"/>
          <w:szCs w:val="19"/>
        </w:rPr>
        <w:t xml:space="preserve"> </w:t>
      </w:r>
      <w:r w:rsidR="005A6C0E" w:rsidRPr="00B173A6">
        <w:rPr>
          <w:b/>
          <w:color w:val="3A2F63"/>
          <w:sz w:val="19"/>
          <w:szCs w:val="19"/>
        </w:rPr>
        <w:t>ОТВЕТ</w:t>
      </w:r>
      <w:r w:rsidR="005A6C0E" w:rsidRPr="00032A49">
        <w:rPr>
          <w:b/>
          <w:color w:val="C00000"/>
          <w:sz w:val="19"/>
          <w:szCs w:val="19"/>
        </w:rPr>
        <w:t xml:space="preserve">: </w:t>
      </w:r>
    </w:p>
    <w:p w:rsidR="00906F7B" w:rsidRPr="00842A05" w:rsidRDefault="00906F7B" w:rsidP="00816E48">
      <w:pPr>
        <w:snapToGrid w:val="0"/>
        <w:rPr>
          <w:b/>
          <w:sz w:val="10"/>
          <w:szCs w:val="10"/>
        </w:rPr>
      </w:pPr>
    </w:p>
    <w:p w:rsidR="00A41952" w:rsidRDefault="00A41952" w:rsidP="00A41952">
      <w:pPr>
        <w:snapToGrid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22</w:t>
      </w:r>
      <w:r w:rsidRPr="00444E32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>Проверять ли варианты</w:t>
      </w:r>
      <w:r w:rsidRPr="00444E32">
        <w:rPr>
          <w:b/>
          <w:sz w:val="19"/>
          <w:szCs w:val="19"/>
        </w:rPr>
        <w:t xml:space="preserve"> на возможность регистрации в Instagram?</w:t>
      </w:r>
      <w:r>
        <w:rPr>
          <w:b/>
          <w:sz w:val="19"/>
          <w:szCs w:val="19"/>
        </w:rPr>
        <w:t xml:space="preserve"> Заказывая эту проверку, </w:t>
      </w:r>
      <w:r w:rsidRPr="007E6A3D">
        <w:rPr>
          <w:b/>
          <w:sz w:val="19"/>
          <w:szCs w:val="19"/>
        </w:rPr>
        <w:t>Вы соглашаетесь</w:t>
      </w:r>
      <w:r>
        <w:rPr>
          <w:b/>
          <w:sz w:val="19"/>
          <w:szCs w:val="19"/>
        </w:rPr>
        <w:t xml:space="preserve"> на использование нижних подчёркиваний и точек в логине, если обычное написание занято. Если не согласны, напишите в ответе «Логин без знаков» (это платная доп. опция, см. кворк). </w:t>
      </w:r>
    </w:p>
    <w:p w:rsidR="00A41952" w:rsidRPr="00032A49" w:rsidRDefault="00A41952" w:rsidP="00A41952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A41952" w:rsidRPr="00842A05" w:rsidRDefault="00A41952" w:rsidP="00A41952">
      <w:pPr>
        <w:snapToGrid w:val="0"/>
        <w:rPr>
          <w:b/>
          <w:sz w:val="10"/>
          <w:szCs w:val="10"/>
        </w:rPr>
      </w:pPr>
    </w:p>
    <w:p w:rsidR="00A41952" w:rsidRPr="00B173A6" w:rsidRDefault="00A41952" w:rsidP="00A41952">
      <w:pPr>
        <w:snapToGrid w:val="0"/>
        <w:jc w:val="both"/>
        <w:rPr>
          <w:b/>
          <w:color w:val="3A2F63"/>
          <w:sz w:val="19"/>
          <w:szCs w:val="19"/>
        </w:rPr>
      </w:pPr>
      <w:r>
        <w:rPr>
          <w:b/>
          <w:color w:val="3A2F63"/>
          <w:sz w:val="19"/>
          <w:szCs w:val="19"/>
        </w:rPr>
        <w:t>23</w:t>
      </w:r>
      <w:r w:rsidRPr="00B173A6">
        <w:rPr>
          <w:b/>
          <w:color w:val="3A2F63"/>
          <w:sz w:val="19"/>
          <w:szCs w:val="19"/>
        </w:rPr>
        <w:t xml:space="preserve">. </w:t>
      </w:r>
      <w:r w:rsidRPr="001C1916">
        <w:rPr>
          <w:b/>
          <w:color w:val="3A2F63"/>
          <w:sz w:val="19"/>
          <w:szCs w:val="19"/>
        </w:rPr>
        <w:t xml:space="preserve">Проверять ли варианты на </w:t>
      </w:r>
      <w:r w:rsidRPr="00B173A6">
        <w:rPr>
          <w:b/>
          <w:color w:val="3A2F63"/>
          <w:sz w:val="19"/>
          <w:szCs w:val="19"/>
        </w:rPr>
        <w:t xml:space="preserve">Руспрофайл? (базе данных всех предприятий РФ, позволяющей офиц. зарегистрировать </w:t>
      </w:r>
      <w:r>
        <w:rPr>
          <w:b/>
          <w:color w:val="3A2F63"/>
          <w:sz w:val="19"/>
          <w:szCs w:val="19"/>
        </w:rPr>
        <w:t>новую</w:t>
      </w:r>
      <w:r w:rsidRPr="00B173A6">
        <w:rPr>
          <w:b/>
          <w:color w:val="3A2F63"/>
          <w:sz w:val="19"/>
          <w:szCs w:val="19"/>
        </w:rPr>
        <w:t xml:space="preserve"> компанию </w:t>
      </w:r>
      <w:r>
        <w:rPr>
          <w:b/>
          <w:color w:val="3A2F63"/>
          <w:sz w:val="19"/>
          <w:szCs w:val="19"/>
        </w:rPr>
        <w:t>в</w:t>
      </w:r>
      <w:r w:rsidRPr="00B173A6">
        <w:rPr>
          <w:b/>
          <w:color w:val="3A2F63"/>
          <w:sz w:val="19"/>
          <w:szCs w:val="19"/>
        </w:rPr>
        <w:t xml:space="preserve"> </w:t>
      </w:r>
      <w:r>
        <w:rPr>
          <w:b/>
          <w:color w:val="3A2F63"/>
          <w:sz w:val="19"/>
          <w:szCs w:val="19"/>
        </w:rPr>
        <w:t>Федеральной Налоговой Службе России</w:t>
      </w:r>
      <w:r w:rsidRPr="00B173A6">
        <w:rPr>
          <w:b/>
          <w:color w:val="3A2F63"/>
          <w:sz w:val="19"/>
          <w:szCs w:val="19"/>
        </w:rPr>
        <w:t>)</w:t>
      </w:r>
      <w:r>
        <w:rPr>
          <w:b/>
          <w:color w:val="3A2F63"/>
          <w:sz w:val="19"/>
          <w:szCs w:val="19"/>
        </w:rPr>
        <w:t>. Если платить налоги планируете по уже имеющейся регистрации др. предприятия — воздержитесь заказывать эту опцию.</w:t>
      </w:r>
    </w:p>
    <w:p w:rsidR="00A41952" w:rsidRPr="00032A49" w:rsidRDefault="00A41952" w:rsidP="00A41952">
      <w:pPr>
        <w:snapToGrid w:val="0"/>
        <w:rPr>
          <w:b/>
          <w:color w:val="C00000"/>
          <w:sz w:val="19"/>
          <w:szCs w:val="19"/>
        </w:rPr>
      </w:pPr>
      <w:r w:rsidRPr="00B173A6">
        <w:rPr>
          <w:b/>
          <w:color w:val="3A2F63"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A41952" w:rsidRPr="00842A05" w:rsidRDefault="00A41952" w:rsidP="00A41952">
      <w:pPr>
        <w:snapToGrid w:val="0"/>
        <w:rPr>
          <w:b/>
          <w:sz w:val="10"/>
          <w:szCs w:val="10"/>
        </w:rPr>
      </w:pPr>
    </w:p>
    <w:p w:rsidR="00A41952" w:rsidRDefault="00A41952" w:rsidP="00A41952">
      <w:pPr>
        <w:snapToGrid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24</w:t>
      </w:r>
      <w:r w:rsidRPr="00444E32">
        <w:rPr>
          <w:b/>
          <w:sz w:val="19"/>
          <w:szCs w:val="19"/>
        </w:rPr>
        <w:t xml:space="preserve">. </w:t>
      </w:r>
      <w:r>
        <w:rPr>
          <w:b/>
          <w:sz w:val="19"/>
          <w:szCs w:val="19"/>
        </w:rPr>
        <w:t xml:space="preserve">Какие дополнительные опции Вы устремлены заказать? (см. их в нижней части моего кворка). </w:t>
      </w:r>
    </w:p>
    <w:p w:rsidR="00A41952" w:rsidRPr="00032A49" w:rsidRDefault="00A41952" w:rsidP="00A41952">
      <w:pPr>
        <w:snapToGrid w:val="0"/>
        <w:rPr>
          <w:b/>
          <w:color w:val="C00000"/>
          <w:sz w:val="19"/>
          <w:szCs w:val="19"/>
        </w:rPr>
      </w:pPr>
      <w:r w:rsidRPr="00444E32">
        <w:rPr>
          <w:b/>
          <w:sz w:val="19"/>
          <w:szCs w:val="19"/>
        </w:rPr>
        <w:t>ОТВЕТ</w:t>
      </w:r>
      <w:r w:rsidRPr="00032A49">
        <w:rPr>
          <w:b/>
          <w:color w:val="C00000"/>
          <w:sz w:val="19"/>
          <w:szCs w:val="19"/>
        </w:rPr>
        <w:t xml:space="preserve">: </w:t>
      </w:r>
    </w:p>
    <w:p w:rsidR="00A41952" w:rsidRPr="00842A05" w:rsidRDefault="00A41952" w:rsidP="00A41952">
      <w:pPr>
        <w:snapToGrid w:val="0"/>
        <w:rPr>
          <w:b/>
          <w:sz w:val="10"/>
          <w:szCs w:val="10"/>
        </w:rPr>
      </w:pPr>
    </w:p>
    <w:p w:rsidR="00AE3C44" w:rsidRPr="008B6D64" w:rsidRDefault="00AE3C44" w:rsidP="00AE3C44">
      <w:pPr>
        <w:snapToGrid w:val="0"/>
        <w:jc w:val="both"/>
        <w:rPr>
          <w:b/>
          <w:color w:val="3A2F63"/>
          <w:sz w:val="19"/>
          <w:szCs w:val="19"/>
        </w:rPr>
      </w:pPr>
      <w:r w:rsidRPr="008B6D64">
        <w:rPr>
          <w:b/>
          <w:color w:val="3A2F63"/>
          <w:sz w:val="19"/>
          <w:szCs w:val="19"/>
        </w:rPr>
        <w:t>2</w:t>
      </w:r>
      <w:r>
        <w:rPr>
          <w:b/>
          <w:color w:val="3A2F63"/>
          <w:sz w:val="19"/>
          <w:szCs w:val="19"/>
        </w:rPr>
        <w:t>5</w:t>
      </w:r>
      <w:r w:rsidRPr="008B6D64">
        <w:rPr>
          <w:b/>
          <w:color w:val="3A2F63"/>
          <w:sz w:val="19"/>
          <w:szCs w:val="19"/>
        </w:rPr>
        <w:t>. Укажите ссылку на любой ваш сaйт, публичные страницы с информацией о предпринимательской деятельности,</w:t>
      </w:r>
      <w:r>
        <w:rPr>
          <w:b/>
          <w:color w:val="3A2F63"/>
          <w:sz w:val="19"/>
          <w:szCs w:val="19"/>
        </w:rPr>
        <w:t xml:space="preserve"> ОГРН/ОГРНИП</w:t>
      </w:r>
      <w:r w:rsidRPr="00B77F77">
        <w:rPr>
          <w:b/>
          <w:i/>
          <w:color w:val="3A2F63"/>
          <w:sz w:val="19"/>
          <w:szCs w:val="19"/>
        </w:rPr>
        <w:t>,</w:t>
      </w:r>
      <w:r>
        <w:t xml:space="preserve"> </w:t>
      </w:r>
      <w:r w:rsidRPr="008B6D64">
        <w:rPr>
          <w:b/>
          <w:color w:val="3A2F63"/>
          <w:sz w:val="19"/>
          <w:szCs w:val="19"/>
        </w:rPr>
        <w:t>имеющие возраст, а не пустые «однодневки»</w:t>
      </w:r>
      <w:r>
        <w:rPr>
          <w:b/>
          <w:color w:val="3A2F63"/>
          <w:sz w:val="19"/>
          <w:szCs w:val="19"/>
        </w:rPr>
        <w:t>,</w:t>
      </w:r>
      <w:r w:rsidRPr="008B6D64">
        <w:rPr>
          <w:b/>
          <w:color w:val="3A2F63"/>
          <w:sz w:val="19"/>
          <w:szCs w:val="19"/>
        </w:rPr>
        <w:t xml:space="preserve"> открытые к просмотру сoцсeти руководства проекта, с которых подтвердят вашу причастность к штату компании (см. п. 02). </w:t>
      </w:r>
    </w:p>
    <w:p w:rsidR="00AE3C44" w:rsidRPr="00A9069B" w:rsidRDefault="00AE3C44" w:rsidP="00AE3C44">
      <w:pPr>
        <w:snapToGrid w:val="0"/>
        <w:rPr>
          <w:b/>
          <w:color w:val="A20000"/>
          <w:sz w:val="16"/>
          <w:szCs w:val="16"/>
        </w:rPr>
      </w:pPr>
      <w:r w:rsidRPr="00A9069B">
        <w:rPr>
          <w:b/>
          <w:color w:val="A20000"/>
          <w:sz w:val="16"/>
          <w:szCs w:val="16"/>
        </w:rPr>
        <w:t xml:space="preserve">Воздержитесь указывать в чате и брифе </w:t>
      </w:r>
      <w:r>
        <w:rPr>
          <w:b/>
          <w:color w:val="A20000"/>
          <w:sz w:val="16"/>
          <w:szCs w:val="16"/>
        </w:rPr>
        <w:t xml:space="preserve">следующие </w:t>
      </w:r>
      <w:r w:rsidRPr="00A9069B">
        <w:rPr>
          <w:b/>
          <w:color w:val="A20000"/>
          <w:sz w:val="16"/>
          <w:szCs w:val="16"/>
        </w:rPr>
        <w:t>личны</w:t>
      </w:r>
      <w:r w:rsidRPr="00A9069B">
        <w:rPr>
          <w:b/>
          <w:color w:val="A20000"/>
          <w:sz w:val="16"/>
          <w:szCs w:val="16"/>
          <w:lang w:val="en-US"/>
        </w:rPr>
        <w:t>e</w:t>
      </w:r>
      <w:r w:rsidRPr="00A9069B">
        <w:rPr>
          <w:b/>
          <w:color w:val="A20000"/>
          <w:sz w:val="16"/>
          <w:szCs w:val="16"/>
        </w:rPr>
        <w:t xml:space="preserve"> д</w:t>
      </w:r>
      <w:r w:rsidRPr="00A9069B">
        <w:rPr>
          <w:b/>
          <w:color w:val="A20000"/>
          <w:sz w:val="16"/>
          <w:szCs w:val="16"/>
          <w:lang w:val="en-US"/>
        </w:rPr>
        <w:t>a</w:t>
      </w:r>
      <w:r w:rsidRPr="00A9069B">
        <w:rPr>
          <w:b/>
          <w:color w:val="A20000"/>
          <w:sz w:val="16"/>
          <w:szCs w:val="16"/>
        </w:rPr>
        <w:t xml:space="preserve">нные: </w:t>
      </w:r>
      <w:r>
        <w:rPr>
          <w:b/>
          <w:color w:val="A20000"/>
          <w:sz w:val="16"/>
          <w:szCs w:val="16"/>
        </w:rPr>
        <w:t xml:space="preserve">номер </w:t>
      </w:r>
      <w:r w:rsidRPr="00A9069B">
        <w:rPr>
          <w:b/>
          <w:color w:val="A20000"/>
          <w:sz w:val="16"/>
          <w:szCs w:val="16"/>
        </w:rPr>
        <w:t>м</w:t>
      </w:r>
      <w:r w:rsidRPr="00A9069B">
        <w:rPr>
          <w:b/>
          <w:color w:val="A20000"/>
          <w:sz w:val="16"/>
          <w:szCs w:val="16"/>
          <w:lang w:val="en-US"/>
        </w:rPr>
        <w:t>o</w:t>
      </w:r>
      <w:r w:rsidRPr="00A9069B">
        <w:rPr>
          <w:b/>
          <w:color w:val="A20000"/>
          <w:sz w:val="16"/>
          <w:szCs w:val="16"/>
        </w:rPr>
        <w:t>б., мессендж</w:t>
      </w:r>
      <w:r w:rsidRPr="00A9069B">
        <w:rPr>
          <w:b/>
          <w:color w:val="A20000"/>
          <w:sz w:val="16"/>
          <w:szCs w:val="16"/>
          <w:lang w:val="en-US"/>
        </w:rPr>
        <w:t>e</w:t>
      </w:r>
      <w:r w:rsidRPr="00A9069B">
        <w:rPr>
          <w:b/>
          <w:color w:val="A20000"/>
          <w:sz w:val="16"/>
          <w:szCs w:val="16"/>
        </w:rPr>
        <w:t>р, е-</w:t>
      </w:r>
      <w:r w:rsidRPr="00A9069B">
        <w:rPr>
          <w:b/>
          <w:color w:val="A20000"/>
          <w:sz w:val="16"/>
          <w:szCs w:val="16"/>
          <w:lang w:val="en-US"/>
        </w:rPr>
        <w:t>m</w:t>
      </w:r>
      <w:r w:rsidRPr="00A9069B">
        <w:rPr>
          <w:b/>
          <w:color w:val="A20000"/>
          <w:sz w:val="16"/>
          <w:szCs w:val="16"/>
        </w:rPr>
        <w:t>а</w:t>
      </w:r>
      <w:r w:rsidRPr="00A9069B">
        <w:rPr>
          <w:b/>
          <w:color w:val="A20000"/>
          <w:sz w:val="16"/>
          <w:szCs w:val="16"/>
          <w:lang w:val="en-US"/>
        </w:rPr>
        <w:t>il</w:t>
      </w:r>
      <w:r w:rsidRPr="00A9069B">
        <w:rPr>
          <w:b/>
          <w:color w:val="A20000"/>
          <w:sz w:val="16"/>
          <w:szCs w:val="16"/>
        </w:rPr>
        <w:t xml:space="preserve"> – это запрещено.</w:t>
      </w:r>
    </w:p>
    <w:p w:rsidR="00A41952" w:rsidRDefault="00A41952" w:rsidP="00A41952">
      <w:pPr>
        <w:snapToGrid w:val="0"/>
        <w:rPr>
          <w:b/>
          <w:color w:val="C00000"/>
          <w:sz w:val="19"/>
          <w:szCs w:val="19"/>
        </w:rPr>
      </w:pPr>
      <w:r w:rsidRPr="008B6D64">
        <w:rPr>
          <w:b/>
          <w:color w:val="3A2F63"/>
          <w:sz w:val="19"/>
          <w:szCs w:val="19"/>
        </w:rPr>
        <w:t>ВАШИ ССЫЛКИ</w:t>
      </w:r>
      <w:r w:rsidRPr="00032A49">
        <w:rPr>
          <w:b/>
          <w:color w:val="C00000"/>
          <w:sz w:val="19"/>
          <w:szCs w:val="19"/>
        </w:rPr>
        <w:t>:</w:t>
      </w:r>
      <w:r w:rsidRPr="002957D6">
        <w:rPr>
          <w:b/>
          <w:color w:val="C00000"/>
          <w:sz w:val="19"/>
          <w:szCs w:val="19"/>
        </w:rPr>
        <w:t xml:space="preserve">  </w:t>
      </w:r>
    </w:p>
    <w:p w:rsidR="00481575" w:rsidRPr="0001156A" w:rsidRDefault="00481575" w:rsidP="00481575">
      <w:pPr>
        <w:snapToGrid w:val="0"/>
        <w:rPr>
          <w:b/>
          <w:color w:val="C00000"/>
          <w:sz w:val="6"/>
          <w:szCs w:val="6"/>
        </w:rPr>
      </w:pPr>
    </w:p>
    <w:p w:rsidR="008F3707" w:rsidRPr="00A9069B" w:rsidRDefault="00A41952" w:rsidP="008F3707">
      <w:pPr>
        <w:jc w:val="both"/>
        <w:rPr>
          <w:b/>
          <w:color w:val="A20000"/>
          <w:sz w:val="16"/>
          <w:szCs w:val="16"/>
        </w:rPr>
      </w:pPr>
      <w:r>
        <w:rPr>
          <w:sz w:val="17"/>
          <w:szCs w:val="17"/>
        </w:rPr>
        <w:t>Дополнение</w:t>
      </w:r>
      <w:r w:rsidR="00481575" w:rsidRPr="007D47F8">
        <w:rPr>
          <w:sz w:val="17"/>
          <w:szCs w:val="17"/>
        </w:rPr>
        <w:t xml:space="preserve">: </w:t>
      </w:r>
      <w:r w:rsidR="00481575">
        <w:rPr>
          <w:sz w:val="17"/>
          <w:szCs w:val="17"/>
        </w:rPr>
        <w:t>данный</w:t>
      </w:r>
      <w:r w:rsidR="00481575" w:rsidRPr="007D47F8">
        <w:rPr>
          <w:sz w:val="17"/>
          <w:szCs w:val="17"/>
        </w:rPr>
        <w:t xml:space="preserve"> пункт </w:t>
      </w:r>
      <w:r w:rsidR="00481575">
        <w:rPr>
          <w:sz w:val="17"/>
          <w:szCs w:val="17"/>
        </w:rPr>
        <w:t>обязателен</w:t>
      </w:r>
      <w:r w:rsidR="00481575" w:rsidRPr="007D47F8">
        <w:rPr>
          <w:sz w:val="17"/>
          <w:szCs w:val="17"/>
        </w:rPr>
        <w:t xml:space="preserve"> для заполнения во избежание мошенничества (эти данные проверяются через запрос с моей стороны и обратный ответ, подтверждающий вашу личность). </w:t>
      </w:r>
      <w:r w:rsidR="00481575" w:rsidRPr="00A9069B">
        <w:rPr>
          <w:b/>
          <w:color w:val="A20000"/>
          <w:sz w:val="16"/>
          <w:szCs w:val="16"/>
        </w:rPr>
        <w:t xml:space="preserve">Отсутствие ссылок и ответа на запрос по ссылкам попадает под Правило Сервиса «О непредоставлении всей нужной информации» и служит причиной отклонения </w:t>
      </w:r>
      <w:r w:rsidR="008F3707" w:rsidRPr="00A9069B">
        <w:rPr>
          <w:b/>
          <w:color w:val="A20000"/>
          <w:sz w:val="16"/>
          <w:szCs w:val="16"/>
        </w:rPr>
        <w:t>вашей заявки.</w:t>
      </w:r>
      <w:r w:rsidR="008F3707" w:rsidRPr="00A9069B">
        <w:rPr>
          <w:color w:val="A20000"/>
          <w:sz w:val="16"/>
          <w:szCs w:val="16"/>
        </w:rPr>
        <w:t xml:space="preserve"> </w:t>
      </w:r>
      <w:r w:rsidR="008F3707" w:rsidRPr="00A9069B">
        <w:rPr>
          <w:b/>
          <w:color w:val="A20000"/>
          <w:sz w:val="16"/>
          <w:szCs w:val="16"/>
        </w:rPr>
        <w:t>Имею дело только с владельцами бизнеса, без их временных посредников</w:t>
      </w:r>
      <w:r w:rsidR="008F3707">
        <w:rPr>
          <w:b/>
          <w:color w:val="A20000"/>
          <w:sz w:val="16"/>
          <w:szCs w:val="16"/>
        </w:rPr>
        <w:t xml:space="preserve"> с пустыми аккаунтами</w:t>
      </w:r>
      <w:r w:rsidR="008F3707" w:rsidRPr="00A9069B">
        <w:rPr>
          <w:b/>
          <w:color w:val="A20000"/>
          <w:sz w:val="16"/>
          <w:szCs w:val="16"/>
        </w:rPr>
        <w:t>.</w:t>
      </w:r>
    </w:p>
    <w:p w:rsidR="00481575" w:rsidRDefault="00481575" w:rsidP="008F3707">
      <w:pPr>
        <w:jc w:val="both"/>
        <w:rPr>
          <w:b/>
          <w:color w:val="808080"/>
          <w:sz w:val="10"/>
          <w:szCs w:val="10"/>
        </w:rPr>
      </w:pPr>
    </w:p>
    <w:p w:rsidR="00481575" w:rsidRPr="00A9069B" w:rsidRDefault="00481575" w:rsidP="00481575">
      <w:pPr>
        <w:rPr>
          <w:b/>
          <w:color w:val="808080"/>
          <w:sz w:val="14"/>
          <w:szCs w:val="14"/>
        </w:rPr>
      </w:pPr>
      <w:r w:rsidRPr="00A9069B">
        <w:rPr>
          <w:b/>
          <w:color w:val="808080"/>
          <w:sz w:val="14"/>
          <w:szCs w:val="14"/>
        </w:rPr>
        <w:t>ДОПОЛНИТЕЛЬНОЕ СОГЛАШЕНИЕ:</w:t>
      </w:r>
    </w:p>
    <w:p w:rsidR="00A32302" w:rsidRPr="00BC6E6E" w:rsidRDefault="006F25B8" w:rsidP="00A32302">
      <w:pPr>
        <w:rPr>
          <w:b/>
          <w:color w:val="0F243E"/>
          <w:sz w:val="19"/>
          <w:szCs w:val="19"/>
        </w:rPr>
      </w:pPr>
      <w:r w:rsidRPr="00BC6E6E">
        <w:rPr>
          <w:b/>
          <w:color w:val="0F243E"/>
          <w:sz w:val="19"/>
          <w:szCs w:val="19"/>
        </w:rPr>
        <w:t>2</w:t>
      </w:r>
      <w:r w:rsidR="00A41952">
        <w:rPr>
          <w:b/>
          <w:color w:val="0F243E"/>
          <w:sz w:val="19"/>
          <w:szCs w:val="19"/>
        </w:rPr>
        <w:t>6</w:t>
      </w:r>
      <w:r w:rsidR="00905444" w:rsidRPr="00BC6E6E">
        <w:rPr>
          <w:b/>
          <w:color w:val="0F243E"/>
          <w:sz w:val="19"/>
          <w:szCs w:val="19"/>
        </w:rPr>
        <w:t xml:space="preserve">. </w:t>
      </w:r>
      <w:r w:rsidR="00A32302" w:rsidRPr="00BC6E6E">
        <w:rPr>
          <w:b/>
          <w:color w:val="0F243E"/>
          <w:sz w:val="19"/>
          <w:szCs w:val="19"/>
        </w:rPr>
        <w:t xml:space="preserve">Отвечая </w:t>
      </w:r>
      <w:r w:rsidR="00A32302" w:rsidRPr="00BC6E6E">
        <w:rPr>
          <w:b/>
          <w:color w:val="C00000"/>
          <w:sz w:val="19"/>
          <w:szCs w:val="19"/>
        </w:rPr>
        <w:t>ДА</w:t>
      </w:r>
      <w:r w:rsidR="00A32302" w:rsidRPr="00BC6E6E">
        <w:rPr>
          <w:b/>
          <w:color w:val="0F243E"/>
          <w:sz w:val="19"/>
          <w:szCs w:val="19"/>
        </w:rPr>
        <w:t xml:space="preserve"> под этим</w:t>
      </w:r>
      <w:r w:rsidR="004B7816" w:rsidRPr="00BC6E6E">
        <w:rPr>
          <w:b/>
          <w:color w:val="0F243E"/>
          <w:sz w:val="19"/>
          <w:szCs w:val="19"/>
        </w:rPr>
        <w:t>и</w:t>
      </w:r>
      <w:r w:rsidR="00A32302" w:rsidRPr="00BC6E6E">
        <w:rPr>
          <w:b/>
          <w:color w:val="0F243E"/>
          <w:sz w:val="19"/>
          <w:szCs w:val="19"/>
        </w:rPr>
        <w:t xml:space="preserve"> </w:t>
      </w:r>
      <w:r w:rsidR="004B7816" w:rsidRPr="00BC6E6E">
        <w:rPr>
          <w:b/>
          <w:color w:val="0F243E"/>
          <w:sz w:val="19"/>
          <w:szCs w:val="19"/>
        </w:rPr>
        <w:t>под</w:t>
      </w:r>
      <w:r w:rsidR="00A32302" w:rsidRPr="00BC6E6E">
        <w:rPr>
          <w:b/>
          <w:color w:val="0F243E"/>
          <w:sz w:val="19"/>
          <w:szCs w:val="19"/>
        </w:rPr>
        <w:t>пункт</w:t>
      </w:r>
      <w:r w:rsidR="004B7816" w:rsidRPr="00BC6E6E">
        <w:rPr>
          <w:b/>
          <w:color w:val="0F243E"/>
          <w:sz w:val="19"/>
          <w:szCs w:val="19"/>
        </w:rPr>
        <w:t>ами</w:t>
      </w:r>
      <w:r w:rsidR="00A32302" w:rsidRPr="00BC6E6E">
        <w:rPr>
          <w:b/>
          <w:color w:val="0F243E"/>
          <w:sz w:val="19"/>
          <w:szCs w:val="19"/>
        </w:rPr>
        <w:t xml:space="preserve">, Вы </w:t>
      </w:r>
      <w:r w:rsidR="004B7816" w:rsidRPr="00BC6E6E">
        <w:rPr>
          <w:b/>
          <w:color w:val="0F243E"/>
          <w:sz w:val="19"/>
          <w:szCs w:val="19"/>
        </w:rPr>
        <w:t xml:space="preserve">берёте на себя ответственность и </w:t>
      </w:r>
      <w:r w:rsidR="00A32302" w:rsidRPr="00BC6E6E">
        <w:rPr>
          <w:b/>
          <w:color w:val="0F243E"/>
          <w:sz w:val="19"/>
          <w:szCs w:val="19"/>
        </w:rPr>
        <w:t>подтверждаете, что:</w:t>
      </w:r>
    </w:p>
    <w:p w:rsidR="00195F98" w:rsidRPr="00BC6E6E" w:rsidRDefault="00195F98" w:rsidP="002E1343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>а)</w:t>
      </w:r>
      <w:r w:rsidRPr="00BC6E6E">
        <w:rPr>
          <w:color w:val="0F243E"/>
          <w:sz w:val="19"/>
          <w:szCs w:val="19"/>
        </w:rPr>
        <w:t xml:space="preserve"> </w:t>
      </w:r>
      <w:r w:rsidR="000339A6">
        <w:rPr>
          <w:b/>
          <w:color w:val="0F243E"/>
          <w:sz w:val="19"/>
          <w:szCs w:val="19"/>
        </w:rPr>
        <w:t>о</w:t>
      </w:r>
      <w:r w:rsidRPr="00BC6E6E">
        <w:rPr>
          <w:b/>
          <w:color w:val="0F243E"/>
          <w:sz w:val="19"/>
          <w:szCs w:val="19"/>
        </w:rPr>
        <w:t>знакомились</w:t>
      </w:r>
      <w:r w:rsidRPr="00BC6E6E">
        <w:rPr>
          <w:color w:val="0F243E"/>
          <w:sz w:val="19"/>
          <w:szCs w:val="19"/>
        </w:rPr>
        <w:t xml:space="preserve"> с описанием моего кворка</w:t>
      </w:r>
      <w:r w:rsidR="00D817BC">
        <w:rPr>
          <w:color w:val="0F243E"/>
          <w:sz w:val="19"/>
          <w:szCs w:val="19"/>
        </w:rPr>
        <w:t xml:space="preserve"> и</w:t>
      </w:r>
      <w:r w:rsidR="000024A7">
        <w:rPr>
          <w:color w:val="0F243E"/>
          <w:sz w:val="19"/>
          <w:szCs w:val="19"/>
        </w:rPr>
        <w:t xml:space="preserve"> брифа</w:t>
      </w:r>
      <w:r w:rsidR="00D817BC">
        <w:rPr>
          <w:color w:val="0F243E"/>
          <w:sz w:val="19"/>
          <w:szCs w:val="19"/>
        </w:rPr>
        <w:t>, как</w:t>
      </w:r>
      <w:r w:rsidRPr="00BC6E6E">
        <w:rPr>
          <w:color w:val="0F243E"/>
          <w:sz w:val="19"/>
          <w:szCs w:val="19"/>
        </w:rPr>
        <w:t xml:space="preserve"> и </w:t>
      </w:r>
      <w:r w:rsidRPr="00BC6E6E">
        <w:rPr>
          <w:b/>
          <w:color w:val="0F243E"/>
          <w:sz w:val="19"/>
          <w:szCs w:val="19"/>
        </w:rPr>
        <w:t>согласны</w:t>
      </w:r>
      <w:r w:rsidR="000339A6">
        <w:rPr>
          <w:color w:val="0F243E"/>
          <w:sz w:val="19"/>
          <w:szCs w:val="19"/>
        </w:rPr>
        <w:t xml:space="preserve"> с </w:t>
      </w:r>
      <w:r w:rsidR="000024A7">
        <w:rPr>
          <w:color w:val="0F243E"/>
          <w:sz w:val="19"/>
          <w:szCs w:val="19"/>
        </w:rPr>
        <w:t>их</w:t>
      </w:r>
      <w:r w:rsidR="000339A6">
        <w:rPr>
          <w:color w:val="0F243E"/>
          <w:sz w:val="19"/>
          <w:szCs w:val="19"/>
        </w:rPr>
        <w:t xml:space="preserve"> условиями;</w:t>
      </w:r>
    </w:p>
    <w:p w:rsidR="00195F98" w:rsidRPr="00BC6E6E" w:rsidRDefault="00195F98" w:rsidP="002E1343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>б)</w:t>
      </w:r>
      <w:r w:rsidRPr="00BC6E6E">
        <w:rPr>
          <w:color w:val="0F243E"/>
          <w:sz w:val="19"/>
          <w:szCs w:val="19"/>
        </w:rPr>
        <w:t xml:space="preserve"> </w:t>
      </w:r>
      <w:r w:rsidR="000339A6">
        <w:rPr>
          <w:b/>
          <w:color w:val="0F243E"/>
          <w:sz w:val="19"/>
          <w:szCs w:val="19"/>
        </w:rPr>
        <w:t>п</w:t>
      </w:r>
      <w:r w:rsidRPr="00BC6E6E">
        <w:rPr>
          <w:b/>
          <w:color w:val="0F243E"/>
          <w:sz w:val="19"/>
          <w:szCs w:val="19"/>
        </w:rPr>
        <w:t>одтверждаете,</w:t>
      </w:r>
      <w:r w:rsidRPr="00BC6E6E">
        <w:rPr>
          <w:color w:val="0F243E"/>
          <w:sz w:val="19"/>
          <w:szCs w:val="19"/>
        </w:rPr>
        <w:t xml:space="preserve"> что заполнили правдиво и досконально все пункты брифа (с конкретикой по каждому вопросу, а не фиктивной инфо</w:t>
      </w:r>
      <w:r w:rsidR="0088645C">
        <w:rPr>
          <w:color w:val="0F243E"/>
          <w:sz w:val="19"/>
          <w:szCs w:val="19"/>
        </w:rPr>
        <w:t>рмацией</w:t>
      </w:r>
      <w:r w:rsidRPr="00BC6E6E">
        <w:rPr>
          <w:color w:val="0F243E"/>
          <w:sz w:val="19"/>
          <w:szCs w:val="19"/>
        </w:rPr>
        <w:t xml:space="preserve">). </w:t>
      </w:r>
      <w:r w:rsidR="00E547C8" w:rsidRPr="00BC6E6E">
        <w:rPr>
          <w:color w:val="0F243E"/>
          <w:sz w:val="19"/>
          <w:szCs w:val="19"/>
        </w:rPr>
        <w:t>Мало</w:t>
      </w:r>
      <w:r w:rsidRPr="00BC6E6E">
        <w:rPr>
          <w:color w:val="0F243E"/>
          <w:sz w:val="19"/>
          <w:szCs w:val="19"/>
        </w:rPr>
        <w:t>информативные ответы, ложная инфо</w:t>
      </w:r>
      <w:r w:rsidR="00FE3ED6">
        <w:rPr>
          <w:color w:val="0F243E"/>
          <w:sz w:val="19"/>
          <w:szCs w:val="19"/>
        </w:rPr>
        <w:t>рмация</w:t>
      </w:r>
      <w:r w:rsidRPr="00BC6E6E">
        <w:rPr>
          <w:color w:val="0F243E"/>
          <w:sz w:val="19"/>
          <w:szCs w:val="19"/>
        </w:rPr>
        <w:t xml:space="preserve">, </w:t>
      </w:r>
      <w:r w:rsidR="00E547C8" w:rsidRPr="00BC6E6E">
        <w:rPr>
          <w:color w:val="0F243E"/>
          <w:sz w:val="19"/>
          <w:szCs w:val="19"/>
        </w:rPr>
        <w:t xml:space="preserve">пустые графы, </w:t>
      </w:r>
      <w:r w:rsidRPr="00BC6E6E">
        <w:rPr>
          <w:color w:val="0F243E"/>
          <w:sz w:val="19"/>
          <w:szCs w:val="19"/>
        </w:rPr>
        <w:t>будут расценены, как незаполненный бриф (что запрещено условиями кворка) с отменой вашего заказа</w:t>
      </w:r>
      <w:r w:rsidR="000339A6">
        <w:rPr>
          <w:color w:val="0F243E"/>
          <w:sz w:val="19"/>
          <w:szCs w:val="19"/>
        </w:rPr>
        <w:t>;</w:t>
      </w:r>
    </w:p>
    <w:p w:rsidR="00195F98" w:rsidRPr="00BC6E6E" w:rsidRDefault="00195F98" w:rsidP="002E1343">
      <w:pPr>
        <w:jc w:val="both"/>
        <w:rPr>
          <w:bCs/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>в)</w:t>
      </w:r>
      <w:r w:rsidRPr="00BC6E6E">
        <w:rPr>
          <w:color w:val="0F243E"/>
          <w:sz w:val="19"/>
          <w:szCs w:val="19"/>
        </w:rPr>
        <w:t xml:space="preserve"> </w:t>
      </w:r>
      <w:r w:rsidR="00D817BC">
        <w:rPr>
          <w:b/>
          <w:color w:val="0F243E"/>
          <w:sz w:val="19"/>
          <w:szCs w:val="19"/>
        </w:rPr>
        <w:t>з</w:t>
      </w:r>
      <w:r w:rsidR="00D817BC" w:rsidRPr="00BC6E6E">
        <w:rPr>
          <w:b/>
          <w:color w:val="0F243E"/>
          <w:sz w:val="19"/>
          <w:szCs w:val="19"/>
        </w:rPr>
        <w:t>наете,</w:t>
      </w:r>
      <w:r w:rsidRPr="00BC6E6E">
        <w:rPr>
          <w:color w:val="0F243E"/>
          <w:sz w:val="19"/>
          <w:szCs w:val="19"/>
        </w:rPr>
        <w:t xml:space="preserve"> сколько вариантов оплачиваете и </w:t>
      </w:r>
      <w:r w:rsidR="00FE3ED6" w:rsidRPr="00BC6E6E">
        <w:rPr>
          <w:color w:val="0F243E"/>
          <w:sz w:val="19"/>
          <w:szCs w:val="19"/>
        </w:rPr>
        <w:t>понимаете,</w:t>
      </w:r>
      <w:r w:rsidRPr="00BC6E6E">
        <w:rPr>
          <w:color w:val="0F243E"/>
          <w:sz w:val="19"/>
          <w:szCs w:val="19"/>
        </w:rPr>
        <w:t xml:space="preserve"> что платите за их кол-во, а не за понравившиеся вам варианты. </w:t>
      </w:r>
      <w:r w:rsidRPr="00BC6E6E">
        <w:rPr>
          <w:b/>
          <w:color w:val="0F243E"/>
          <w:sz w:val="19"/>
          <w:szCs w:val="19"/>
        </w:rPr>
        <w:t>Подтверждаете</w:t>
      </w:r>
      <w:r w:rsidRPr="00BC6E6E">
        <w:rPr>
          <w:color w:val="0F243E"/>
          <w:sz w:val="19"/>
          <w:szCs w:val="19"/>
        </w:rPr>
        <w:t>, что не будете возвращать их на доработку, а если понадобится</w:t>
      </w:r>
      <w:r w:rsidR="001442ED" w:rsidRPr="00BC6E6E">
        <w:rPr>
          <w:color w:val="0F243E"/>
          <w:sz w:val="19"/>
          <w:szCs w:val="19"/>
        </w:rPr>
        <w:t>,</w:t>
      </w:r>
      <w:r w:rsidRPr="00BC6E6E">
        <w:rPr>
          <w:color w:val="0F243E"/>
          <w:sz w:val="19"/>
          <w:szCs w:val="19"/>
        </w:rPr>
        <w:t xml:space="preserve"> закажете новую партию вариантов (т.</w:t>
      </w:r>
      <w:r w:rsidR="00A716E2">
        <w:rPr>
          <w:color w:val="0F243E"/>
          <w:sz w:val="19"/>
          <w:szCs w:val="19"/>
        </w:rPr>
        <w:t xml:space="preserve"> </w:t>
      </w:r>
      <w:r w:rsidRPr="00BC6E6E">
        <w:rPr>
          <w:color w:val="0F243E"/>
          <w:sz w:val="19"/>
          <w:szCs w:val="19"/>
        </w:rPr>
        <w:t>е. Вы осознаёте, что получаете уже готовые варианты, что нейминг это субъективный творческий процесс</w:t>
      </w:r>
      <w:r w:rsidR="001442ED" w:rsidRPr="00BC6E6E">
        <w:rPr>
          <w:color w:val="0F243E"/>
          <w:sz w:val="19"/>
          <w:szCs w:val="19"/>
        </w:rPr>
        <w:t>,</w:t>
      </w:r>
      <w:r w:rsidRPr="00BC6E6E">
        <w:rPr>
          <w:color w:val="0F243E"/>
          <w:sz w:val="19"/>
          <w:szCs w:val="19"/>
        </w:rPr>
        <w:t xml:space="preserve"> который у одного человека вызовет отрицание, а у другого восторг, но работа после просмотра должна быть оплачена). </w:t>
      </w:r>
      <w:r w:rsidRPr="00BC6E6E">
        <w:rPr>
          <w:b/>
          <w:color w:val="0F243E"/>
          <w:sz w:val="19"/>
          <w:szCs w:val="19"/>
        </w:rPr>
        <w:t>Настоящим Вы подтверждаете</w:t>
      </w:r>
      <w:r w:rsidRPr="00BC6E6E">
        <w:rPr>
          <w:bCs/>
          <w:color w:val="0F243E"/>
          <w:sz w:val="19"/>
          <w:szCs w:val="19"/>
        </w:rPr>
        <w:t>, что знакомы с Правилами Сервиса; в особенности знаете, что Арб</w:t>
      </w:r>
      <w:r w:rsidR="00283471" w:rsidRPr="00BC6E6E">
        <w:rPr>
          <w:bCs/>
          <w:color w:val="0F243E"/>
          <w:sz w:val="19"/>
          <w:szCs w:val="19"/>
        </w:rPr>
        <w:t>итраж рассматривает только «количест</w:t>
      </w:r>
      <w:r w:rsidRPr="00BC6E6E">
        <w:rPr>
          <w:bCs/>
          <w:color w:val="0F243E"/>
          <w:sz w:val="19"/>
          <w:szCs w:val="19"/>
        </w:rPr>
        <w:t>во заказанных вами вариантов» и «кол</w:t>
      </w:r>
      <w:r w:rsidR="00283471" w:rsidRPr="00BC6E6E">
        <w:rPr>
          <w:bCs/>
          <w:color w:val="0F243E"/>
          <w:sz w:val="19"/>
          <w:szCs w:val="19"/>
        </w:rPr>
        <w:t>ичест</w:t>
      </w:r>
      <w:r w:rsidRPr="00BC6E6E">
        <w:rPr>
          <w:bCs/>
          <w:color w:val="0F243E"/>
          <w:sz w:val="19"/>
          <w:szCs w:val="19"/>
        </w:rPr>
        <w:t>во полученных вами вариантов»</w:t>
      </w:r>
      <w:r w:rsidR="00283471" w:rsidRPr="00BC6E6E">
        <w:rPr>
          <w:bCs/>
          <w:color w:val="0F243E"/>
          <w:sz w:val="19"/>
          <w:szCs w:val="19"/>
        </w:rPr>
        <w:t>,</w:t>
      </w:r>
      <w:r w:rsidRPr="00BC6E6E">
        <w:rPr>
          <w:bCs/>
          <w:color w:val="0F243E"/>
          <w:sz w:val="19"/>
          <w:szCs w:val="19"/>
        </w:rPr>
        <w:t xml:space="preserve"> но не рассматривает творческую составляющую. Соответственно Арбитраж не учитывает, понравились </w:t>
      </w:r>
      <w:r w:rsidR="00F3766C" w:rsidRPr="00BC6E6E">
        <w:rPr>
          <w:bCs/>
          <w:color w:val="0F243E"/>
          <w:sz w:val="19"/>
          <w:szCs w:val="19"/>
        </w:rPr>
        <w:t>ли В</w:t>
      </w:r>
      <w:r w:rsidRPr="00BC6E6E">
        <w:rPr>
          <w:bCs/>
          <w:color w:val="0F243E"/>
          <w:sz w:val="19"/>
          <w:szCs w:val="19"/>
        </w:rPr>
        <w:t xml:space="preserve">ам полученные варианты. </w:t>
      </w:r>
      <w:r w:rsidRPr="00BC6E6E">
        <w:rPr>
          <w:b/>
          <w:bCs/>
          <w:color w:val="0F243E"/>
          <w:sz w:val="19"/>
          <w:szCs w:val="19"/>
        </w:rPr>
        <w:t>Вы осознаёте</w:t>
      </w:r>
      <w:r w:rsidRPr="00BC6E6E">
        <w:rPr>
          <w:bCs/>
          <w:color w:val="0F243E"/>
          <w:sz w:val="19"/>
          <w:szCs w:val="19"/>
        </w:rPr>
        <w:t xml:space="preserve">, что если </w:t>
      </w:r>
      <w:r w:rsidR="00283471" w:rsidRPr="00BC6E6E">
        <w:rPr>
          <w:bCs/>
          <w:color w:val="0F243E"/>
          <w:sz w:val="19"/>
          <w:szCs w:val="19"/>
        </w:rPr>
        <w:t>Вы получили оплаченное вами количест</w:t>
      </w:r>
      <w:r w:rsidRPr="00BC6E6E">
        <w:rPr>
          <w:bCs/>
          <w:color w:val="0F243E"/>
          <w:sz w:val="19"/>
          <w:szCs w:val="19"/>
        </w:rPr>
        <w:t xml:space="preserve">во вариантов, то Арбитраж принимает сторону фрилансера и переводит деньги на его счёт. Если Вы не знакомы с данным пунктом Правил, проконсультируйтесь </w:t>
      </w:r>
      <w:r w:rsidR="001442ED" w:rsidRPr="00BC6E6E">
        <w:rPr>
          <w:bCs/>
          <w:color w:val="0F243E"/>
          <w:sz w:val="19"/>
          <w:szCs w:val="19"/>
        </w:rPr>
        <w:t xml:space="preserve">в Службе </w:t>
      </w:r>
      <w:r w:rsidRPr="00BC6E6E">
        <w:rPr>
          <w:bCs/>
          <w:color w:val="0F243E"/>
          <w:sz w:val="19"/>
          <w:szCs w:val="19"/>
        </w:rPr>
        <w:t>Поддержки</w:t>
      </w:r>
      <w:r w:rsidR="000A6314">
        <w:rPr>
          <w:bCs/>
          <w:color w:val="0F243E"/>
          <w:sz w:val="19"/>
          <w:szCs w:val="19"/>
        </w:rPr>
        <w:t xml:space="preserve"> (СП)</w:t>
      </w:r>
      <w:r w:rsidR="000339A6">
        <w:rPr>
          <w:bCs/>
          <w:color w:val="0F243E"/>
          <w:sz w:val="19"/>
          <w:szCs w:val="19"/>
        </w:rPr>
        <w:t>;</w:t>
      </w:r>
    </w:p>
    <w:p w:rsidR="00E87799" w:rsidRPr="002248E4" w:rsidRDefault="00E87799" w:rsidP="00E87799">
      <w:pPr>
        <w:jc w:val="both"/>
        <w:rPr>
          <w:bCs/>
          <w:color w:val="0F243E"/>
          <w:sz w:val="19"/>
          <w:szCs w:val="19"/>
        </w:rPr>
      </w:pPr>
      <w:r w:rsidRPr="002248E4">
        <w:rPr>
          <w:b/>
          <w:i/>
          <w:color w:val="0F243E"/>
          <w:sz w:val="19"/>
          <w:szCs w:val="19"/>
        </w:rPr>
        <w:t>г)</w:t>
      </w:r>
      <w:r w:rsidRPr="002248E4">
        <w:rPr>
          <w:bCs/>
          <w:color w:val="0F243E"/>
          <w:sz w:val="19"/>
          <w:szCs w:val="19"/>
        </w:rPr>
        <w:t xml:space="preserve"> оплачивая кворк,  </w:t>
      </w:r>
      <w:r w:rsidRPr="00997689">
        <w:rPr>
          <w:b/>
          <w:bCs/>
          <w:color w:val="0F243E"/>
          <w:sz w:val="19"/>
          <w:szCs w:val="19"/>
        </w:rPr>
        <w:t>Вы соглашаетесь</w:t>
      </w:r>
      <w:r>
        <w:rPr>
          <w:bCs/>
          <w:color w:val="0F243E"/>
          <w:sz w:val="19"/>
          <w:szCs w:val="19"/>
        </w:rPr>
        <w:t>, что все варианты моего Н</w:t>
      </w:r>
      <w:r w:rsidRPr="002248E4">
        <w:rPr>
          <w:bCs/>
          <w:color w:val="0F243E"/>
          <w:sz w:val="19"/>
          <w:szCs w:val="19"/>
        </w:rPr>
        <w:t xml:space="preserve">ейминга, даже если Вы будете изменять их, комбинировать между собой, добавлять свои слова к ним, — будут считаться </w:t>
      </w:r>
      <w:r>
        <w:rPr>
          <w:bCs/>
          <w:color w:val="0F243E"/>
          <w:sz w:val="19"/>
          <w:szCs w:val="19"/>
        </w:rPr>
        <w:t>созданными мной</w:t>
      </w:r>
      <w:r w:rsidRPr="002248E4">
        <w:rPr>
          <w:bCs/>
          <w:color w:val="0F243E"/>
          <w:sz w:val="19"/>
          <w:szCs w:val="19"/>
        </w:rPr>
        <w:t xml:space="preserve">, а ваши изменения не смогут влиять на условия и цену проекта. Права покупателя </w:t>
      </w:r>
      <w:r>
        <w:rPr>
          <w:bCs/>
          <w:color w:val="0F243E"/>
          <w:sz w:val="19"/>
          <w:szCs w:val="19"/>
        </w:rPr>
        <w:t>на работу переходят</w:t>
      </w:r>
      <w:r w:rsidRPr="002248E4">
        <w:rPr>
          <w:bCs/>
          <w:color w:val="0F243E"/>
          <w:sz w:val="19"/>
          <w:szCs w:val="19"/>
        </w:rPr>
        <w:t xml:space="preserve"> лишь только после благоприятного принятия </w:t>
      </w:r>
      <w:r>
        <w:rPr>
          <w:bCs/>
          <w:color w:val="0F243E"/>
          <w:sz w:val="19"/>
          <w:szCs w:val="19"/>
        </w:rPr>
        <w:t>в</w:t>
      </w:r>
      <w:r w:rsidRPr="002248E4">
        <w:rPr>
          <w:bCs/>
          <w:color w:val="0F243E"/>
          <w:sz w:val="19"/>
          <w:szCs w:val="19"/>
        </w:rPr>
        <w:t>ами проекта (клик в активном кворке по «Подтвердить выполнение»)</w:t>
      </w:r>
      <w:r>
        <w:rPr>
          <w:bCs/>
          <w:color w:val="0F243E"/>
          <w:sz w:val="19"/>
          <w:szCs w:val="19"/>
        </w:rPr>
        <w:t>;</w:t>
      </w:r>
      <w:r w:rsidRPr="002248E4">
        <w:rPr>
          <w:bCs/>
          <w:color w:val="0F243E"/>
          <w:sz w:val="19"/>
          <w:szCs w:val="19"/>
        </w:rPr>
        <w:t xml:space="preserve"> </w:t>
      </w:r>
    </w:p>
    <w:p w:rsidR="004B3F1E" w:rsidRPr="00BC6E6E" w:rsidRDefault="004B3F1E" w:rsidP="004B3F1E">
      <w:pPr>
        <w:jc w:val="both"/>
        <w:rPr>
          <w:bCs/>
          <w:color w:val="0F243E"/>
          <w:sz w:val="19"/>
          <w:szCs w:val="19"/>
        </w:rPr>
      </w:pPr>
      <w:r w:rsidRPr="00BC6E6E">
        <w:rPr>
          <w:b/>
          <w:bCs/>
          <w:i/>
          <w:color w:val="0F243E"/>
          <w:sz w:val="19"/>
          <w:szCs w:val="19"/>
        </w:rPr>
        <w:t>д)</w:t>
      </w:r>
      <w:r w:rsidRPr="00BC6E6E">
        <w:rPr>
          <w:b/>
          <w:bCs/>
          <w:color w:val="0F243E"/>
          <w:sz w:val="19"/>
          <w:szCs w:val="19"/>
        </w:rPr>
        <w:t xml:space="preserve"> Вы уведомляетесь</w:t>
      </w:r>
      <w:r w:rsidRPr="00BC6E6E">
        <w:rPr>
          <w:bCs/>
          <w:color w:val="0F243E"/>
          <w:sz w:val="19"/>
          <w:szCs w:val="19"/>
        </w:rPr>
        <w:t>, что во избежание мошенничества при вашем отказе (без моего согласия) от частично ил</w:t>
      </w:r>
      <w:r w:rsidR="008054BF">
        <w:rPr>
          <w:bCs/>
          <w:color w:val="0F243E"/>
          <w:sz w:val="19"/>
          <w:szCs w:val="19"/>
        </w:rPr>
        <w:t xml:space="preserve">и полностью выполненной работы, </w:t>
      </w:r>
      <w:r w:rsidRPr="00BC6E6E">
        <w:rPr>
          <w:bCs/>
          <w:color w:val="0F243E"/>
          <w:sz w:val="19"/>
          <w:szCs w:val="19"/>
        </w:rPr>
        <w:t>иницииру</w:t>
      </w:r>
      <w:r w:rsidR="0000147C">
        <w:rPr>
          <w:bCs/>
          <w:color w:val="0F243E"/>
          <w:sz w:val="19"/>
          <w:szCs w:val="19"/>
        </w:rPr>
        <w:t>ется</w:t>
      </w:r>
      <w:r w:rsidRPr="00BC6E6E">
        <w:rPr>
          <w:bCs/>
          <w:color w:val="0F243E"/>
          <w:sz w:val="19"/>
          <w:szCs w:val="19"/>
        </w:rPr>
        <w:t xml:space="preserve"> Арбитраж на решение ситуации.</w:t>
      </w:r>
      <w:r w:rsidR="00227473">
        <w:rPr>
          <w:bCs/>
          <w:color w:val="0F243E"/>
          <w:sz w:val="19"/>
          <w:szCs w:val="19"/>
        </w:rPr>
        <w:t xml:space="preserve"> </w:t>
      </w:r>
      <w:r w:rsidRPr="00BC6E6E">
        <w:rPr>
          <w:bCs/>
          <w:color w:val="892727"/>
          <w:sz w:val="19"/>
          <w:szCs w:val="19"/>
        </w:rPr>
        <w:t xml:space="preserve">Вы теряете права на полученный </w:t>
      </w:r>
      <w:r>
        <w:rPr>
          <w:bCs/>
          <w:color w:val="892727"/>
          <w:sz w:val="19"/>
          <w:szCs w:val="19"/>
        </w:rPr>
        <w:t>Н</w:t>
      </w:r>
      <w:r w:rsidRPr="00BC6E6E">
        <w:rPr>
          <w:bCs/>
          <w:color w:val="892727"/>
          <w:sz w:val="19"/>
          <w:szCs w:val="19"/>
        </w:rPr>
        <w:t xml:space="preserve">ейминг при любом </w:t>
      </w:r>
      <w:r>
        <w:rPr>
          <w:bCs/>
          <w:color w:val="892727"/>
          <w:sz w:val="19"/>
          <w:szCs w:val="19"/>
        </w:rPr>
        <w:t>виде манипуляций,</w:t>
      </w:r>
      <w:r w:rsidRPr="00BC6E6E">
        <w:rPr>
          <w:bCs/>
          <w:color w:val="892727"/>
          <w:sz w:val="19"/>
          <w:szCs w:val="19"/>
        </w:rPr>
        <w:t xml:space="preserve"> с требованием вернуть вам деньги</w:t>
      </w:r>
      <w:r w:rsidR="00227473">
        <w:rPr>
          <w:bCs/>
          <w:color w:val="892727"/>
          <w:sz w:val="19"/>
          <w:szCs w:val="19"/>
        </w:rPr>
        <w:t xml:space="preserve">. </w:t>
      </w:r>
      <w:r w:rsidR="00227473">
        <w:rPr>
          <w:bCs/>
          <w:color w:val="0F243E"/>
          <w:sz w:val="19"/>
          <w:szCs w:val="19"/>
        </w:rPr>
        <w:t>ТМ всегда мониторю;</w:t>
      </w:r>
    </w:p>
    <w:p w:rsidR="00D678A7" w:rsidRPr="00BC6E6E" w:rsidRDefault="00D678A7" w:rsidP="00D678A7">
      <w:pPr>
        <w:jc w:val="both"/>
        <w:rPr>
          <w:bCs/>
          <w:color w:val="0F243E"/>
          <w:sz w:val="19"/>
          <w:szCs w:val="19"/>
        </w:rPr>
      </w:pPr>
      <w:r w:rsidRPr="00BC6E6E">
        <w:rPr>
          <w:b/>
          <w:bCs/>
          <w:i/>
          <w:color w:val="0F243E"/>
          <w:sz w:val="19"/>
          <w:szCs w:val="19"/>
        </w:rPr>
        <w:t>е)</w:t>
      </w:r>
      <w:r w:rsidRPr="00BC6E6E">
        <w:rPr>
          <w:b/>
          <w:bCs/>
          <w:color w:val="0F243E"/>
          <w:sz w:val="19"/>
          <w:szCs w:val="19"/>
        </w:rPr>
        <w:t xml:space="preserve"> Вы обязуетесь</w:t>
      </w:r>
      <w:r w:rsidRPr="00BC6E6E">
        <w:rPr>
          <w:bCs/>
          <w:color w:val="0F243E"/>
          <w:sz w:val="19"/>
          <w:szCs w:val="19"/>
        </w:rPr>
        <w:t xml:space="preserve"> давать комментари</w:t>
      </w:r>
      <w:r>
        <w:rPr>
          <w:bCs/>
          <w:color w:val="0F243E"/>
          <w:sz w:val="19"/>
          <w:szCs w:val="19"/>
        </w:rPr>
        <w:t>и</w:t>
      </w:r>
      <w:r w:rsidRPr="00BC6E6E">
        <w:rPr>
          <w:bCs/>
          <w:color w:val="0F243E"/>
          <w:sz w:val="19"/>
          <w:szCs w:val="19"/>
        </w:rPr>
        <w:t xml:space="preserve"> по каждому полученному варианту</w:t>
      </w:r>
      <w:r>
        <w:rPr>
          <w:bCs/>
          <w:color w:val="0F243E"/>
          <w:sz w:val="19"/>
          <w:szCs w:val="19"/>
        </w:rPr>
        <w:t xml:space="preserve"> вне зависимости от его партии;</w:t>
      </w:r>
      <w:r w:rsidRPr="00BC6E6E">
        <w:rPr>
          <w:bCs/>
          <w:color w:val="0F243E"/>
          <w:sz w:val="19"/>
          <w:szCs w:val="19"/>
        </w:rPr>
        <w:t xml:space="preserve"> </w:t>
      </w:r>
    </w:p>
    <w:p w:rsidR="00353BBB" w:rsidRDefault="00353BBB" w:rsidP="00230F05">
      <w:pPr>
        <w:jc w:val="both"/>
        <w:rPr>
          <w:bCs/>
          <w:color w:val="0F243E"/>
          <w:sz w:val="19"/>
          <w:szCs w:val="19"/>
        </w:rPr>
      </w:pPr>
      <w:r w:rsidRPr="00BC6E6E">
        <w:rPr>
          <w:b/>
          <w:bCs/>
          <w:i/>
          <w:color w:val="0F243E"/>
          <w:sz w:val="19"/>
          <w:szCs w:val="19"/>
        </w:rPr>
        <w:t>ж)</w:t>
      </w:r>
      <w:r w:rsidRPr="00BC6E6E">
        <w:rPr>
          <w:b/>
          <w:bCs/>
          <w:color w:val="0F243E"/>
          <w:sz w:val="19"/>
          <w:szCs w:val="19"/>
        </w:rPr>
        <w:t xml:space="preserve"> Вы обязуетесь</w:t>
      </w:r>
      <w:r w:rsidRPr="00BC6E6E">
        <w:rPr>
          <w:bCs/>
          <w:color w:val="0F243E"/>
          <w:sz w:val="19"/>
          <w:szCs w:val="19"/>
        </w:rPr>
        <w:t xml:space="preserve"> не передавать </w:t>
      </w:r>
      <w:r>
        <w:rPr>
          <w:bCs/>
          <w:color w:val="0F243E"/>
          <w:sz w:val="19"/>
          <w:szCs w:val="19"/>
        </w:rPr>
        <w:t xml:space="preserve">третьим лицам (особенно </w:t>
      </w:r>
      <w:r w:rsidRPr="00BC6E6E">
        <w:rPr>
          <w:bCs/>
          <w:color w:val="0F243E"/>
          <w:sz w:val="19"/>
          <w:szCs w:val="19"/>
        </w:rPr>
        <w:t>фрилансер</w:t>
      </w:r>
      <w:r>
        <w:rPr>
          <w:bCs/>
          <w:color w:val="0F243E"/>
          <w:sz w:val="19"/>
          <w:szCs w:val="19"/>
        </w:rPr>
        <w:t xml:space="preserve">ам) </w:t>
      </w:r>
      <w:r w:rsidRPr="00BC6E6E">
        <w:rPr>
          <w:bCs/>
          <w:color w:val="0F243E"/>
          <w:sz w:val="19"/>
          <w:szCs w:val="19"/>
        </w:rPr>
        <w:t xml:space="preserve">варианты нейминга и </w:t>
      </w:r>
      <w:r>
        <w:rPr>
          <w:bCs/>
          <w:color w:val="0F243E"/>
          <w:sz w:val="19"/>
          <w:szCs w:val="19"/>
        </w:rPr>
        <w:t xml:space="preserve">оформления, </w:t>
      </w:r>
      <w:r w:rsidRPr="00BC6E6E">
        <w:rPr>
          <w:bCs/>
          <w:color w:val="0F243E"/>
          <w:sz w:val="19"/>
          <w:szCs w:val="19"/>
        </w:rPr>
        <w:t>методы его подачи</w:t>
      </w:r>
      <w:r>
        <w:rPr>
          <w:bCs/>
          <w:color w:val="0F243E"/>
          <w:sz w:val="19"/>
          <w:szCs w:val="19"/>
        </w:rPr>
        <w:t>,</w:t>
      </w:r>
      <w:r w:rsidRPr="00BC6E6E">
        <w:rPr>
          <w:bCs/>
          <w:color w:val="0F243E"/>
          <w:sz w:val="19"/>
          <w:szCs w:val="19"/>
        </w:rPr>
        <w:t xml:space="preserve"> полученные от меня</w:t>
      </w:r>
      <w:r>
        <w:rPr>
          <w:bCs/>
          <w:color w:val="0F243E"/>
          <w:sz w:val="19"/>
          <w:szCs w:val="19"/>
        </w:rPr>
        <w:t>, кроме</w:t>
      </w:r>
      <w:r w:rsidRPr="00BC6E6E">
        <w:rPr>
          <w:bCs/>
          <w:color w:val="0F243E"/>
          <w:sz w:val="19"/>
          <w:szCs w:val="19"/>
        </w:rPr>
        <w:t xml:space="preserve"> последующих работ,</w:t>
      </w:r>
      <w:r>
        <w:rPr>
          <w:bCs/>
          <w:color w:val="0F243E"/>
          <w:sz w:val="19"/>
          <w:szCs w:val="19"/>
        </w:rPr>
        <w:t xml:space="preserve"> не относящихся к Н</w:t>
      </w:r>
      <w:r w:rsidRPr="00BC6E6E">
        <w:rPr>
          <w:bCs/>
          <w:color w:val="0F243E"/>
          <w:sz w:val="19"/>
          <w:szCs w:val="19"/>
        </w:rPr>
        <w:t>еймингу (</w:t>
      </w:r>
      <w:r>
        <w:rPr>
          <w:bCs/>
          <w:color w:val="0F243E"/>
          <w:sz w:val="19"/>
          <w:szCs w:val="19"/>
        </w:rPr>
        <w:t xml:space="preserve">например, </w:t>
      </w:r>
      <w:r w:rsidRPr="00BC6E6E">
        <w:rPr>
          <w:bCs/>
          <w:color w:val="0F243E"/>
          <w:sz w:val="19"/>
          <w:szCs w:val="19"/>
        </w:rPr>
        <w:t>логотип, полиграфия)</w:t>
      </w:r>
      <w:r>
        <w:rPr>
          <w:bCs/>
          <w:color w:val="0F243E"/>
          <w:sz w:val="19"/>
          <w:szCs w:val="19"/>
        </w:rPr>
        <w:t>;</w:t>
      </w:r>
    </w:p>
    <w:p w:rsidR="00195F98" w:rsidRPr="00BC6E6E" w:rsidRDefault="00195F98" w:rsidP="00230F05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 xml:space="preserve">з) </w:t>
      </w:r>
      <w:r w:rsidRPr="00BC6E6E">
        <w:rPr>
          <w:b/>
          <w:color w:val="0F243E"/>
          <w:sz w:val="19"/>
          <w:szCs w:val="19"/>
        </w:rPr>
        <w:t xml:space="preserve">Вы </w:t>
      </w:r>
      <w:r w:rsidR="008054BF">
        <w:rPr>
          <w:b/>
          <w:color w:val="0F243E"/>
          <w:sz w:val="19"/>
          <w:szCs w:val="19"/>
        </w:rPr>
        <w:t>обязуетесь</w:t>
      </w:r>
      <w:r w:rsidRPr="00BC6E6E">
        <w:rPr>
          <w:color w:val="0F243E"/>
          <w:sz w:val="19"/>
          <w:szCs w:val="19"/>
        </w:rPr>
        <w:t xml:space="preserve"> выслать полностью заполненный</w:t>
      </w:r>
      <w:r w:rsidR="0000147C">
        <w:rPr>
          <w:color w:val="0F243E"/>
          <w:sz w:val="19"/>
          <w:szCs w:val="19"/>
        </w:rPr>
        <w:t xml:space="preserve"> и согласованный</w:t>
      </w:r>
      <w:r w:rsidR="005D73B3">
        <w:rPr>
          <w:color w:val="0F243E"/>
          <w:sz w:val="19"/>
          <w:szCs w:val="19"/>
        </w:rPr>
        <w:t xml:space="preserve"> этот мой </w:t>
      </w:r>
      <w:r w:rsidRPr="00BC6E6E">
        <w:rPr>
          <w:color w:val="0F243E"/>
          <w:sz w:val="19"/>
          <w:szCs w:val="19"/>
        </w:rPr>
        <w:t xml:space="preserve">бриф. Как это сделать: 1) со страницы кворка, например </w:t>
      </w:r>
      <w:hyperlink r:id="rId10" w:history="1">
        <w:r w:rsidR="007C4F05" w:rsidRPr="00822409">
          <w:rPr>
            <w:rStyle w:val="a3"/>
            <w:sz w:val="19"/>
            <w:szCs w:val="19"/>
          </w:rPr>
          <w:t>https://kwork.ru/personal-assistant/17973496/</w:t>
        </w:r>
        <w:r w:rsidR="007C4F05" w:rsidRPr="00822409">
          <w:rPr>
            <w:rStyle w:val="a3"/>
            <w:sz w:val="19"/>
            <w:szCs w:val="19"/>
            <w:lang w:val="en-US"/>
          </w:rPr>
          <w:t>n</w:t>
        </w:r>
      </w:hyperlink>
      <w:r w:rsidRPr="00BC6E6E">
        <w:rPr>
          <w:color w:val="0F243E"/>
          <w:sz w:val="19"/>
          <w:szCs w:val="19"/>
        </w:rPr>
        <w:t xml:space="preserve"> </w:t>
      </w:r>
      <w:r w:rsidR="00CE4F35">
        <w:rPr>
          <w:color w:val="0F243E"/>
          <w:sz w:val="19"/>
          <w:szCs w:val="19"/>
        </w:rPr>
        <w:t>-</w:t>
      </w:r>
      <w:r w:rsidRPr="00BC6E6E">
        <w:rPr>
          <w:color w:val="0F243E"/>
          <w:sz w:val="19"/>
          <w:szCs w:val="19"/>
        </w:rPr>
        <w:t xml:space="preserve"> клик по «Связаться с продавцом»; 2) со страницы профиля </w:t>
      </w:r>
      <w:hyperlink r:id="rId11" w:history="1">
        <w:r w:rsidR="007C4F05" w:rsidRPr="00822409">
          <w:rPr>
            <w:rStyle w:val="a3"/>
            <w:sz w:val="19"/>
            <w:szCs w:val="19"/>
          </w:rPr>
          <w:t>https://kwork.ru/user/luaura</w:t>
        </w:r>
      </w:hyperlink>
      <w:r w:rsidRPr="00BC6E6E">
        <w:rPr>
          <w:color w:val="0F243E"/>
          <w:sz w:val="19"/>
          <w:szCs w:val="19"/>
        </w:rPr>
        <w:t xml:space="preserve"> </w:t>
      </w:r>
      <w:r w:rsidR="00CE4F35">
        <w:rPr>
          <w:color w:val="0F243E"/>
          <w:sz w:val="19"/>
          <w:szCs w:val="19"/>
        </w:rPr>
        <w:t xml:space="preserve">- </w:t>
      </w:r>
      <w:r w:rsidRPr="00BC6E6E">
        <w:rPr>
          <w:color w:val="0F243E"/>
          <w:sz w:val="19"/>
          <w:szCs w:val="19"/>
        </w:rPr>
        <w:t xml:space="preserve">клик по «Отправить сообщение или инд. заказ». </w:t>
      </w:r>
      <w:r w:rsidR="008054BF">
        <w:rPr>
          <w:color w:val="0F243E"/>
          <w:sz w:val="19"/>
          <w:szCs w:val="19"/>
        </w:rPr>
        <w:t>Уточнение деталей, п</w:t>
      </w:r>
      <w:r w:rsidRPr="00BC6E6E">
        <w:rPr>
          <w:color w:val="0F243E"/>
          <w:sz w:val="19"/>
          <w:szCs w:val="19"/>
        </w:rPr>
        <w:t xml:space="preserve">ереписка </w:t>
      </w:r>
      <w:r w:rsidR="008054BF">
        <w:rPr>
          <w:color w:val="0F243E"/>
          <w:sz w:val="19"/>
          <w:szCs w:val="19"/>
        </w:rPr>
        <w:t xml:space="preserve">вне проектов, </w:t>
      </w:r>
      <w:r w:rsidR="00CE4F35">
        <w:rPr>
          <w:color w:val="0F243E"/>
          <w:sz w:val="19"/>
          <w:szCs w:val="19"/>
        </w:rPr>
        <w:t xml:space="preserve">осуществляется </w:t>
      </w:r>
      <w:r w:rsidRPr="00BC6E6E">
        <w:rPr>
          <w:color w:val="0F243E"/>
          <w:sz w:val="19"/>
          <w:szCs w:val="19"/>
        </w:rPr>
        <w:t xml:space="preserve">в </w:t>
      </w:r>
      <w:r w:rsidR="008054BF">
        <w:rPr>
          <w:color w:val="0F243E"/>
          <w:sz w:val="19"/>
          <w:szCs w:val="19"/>
        </w:rPr>
        <w:t>чате</w:t>
      </w:r>
      <w:r w:rsidRPr="00BC6E6E">
        <w:rPr>
          <w:color w:val="0F243E"/>
          <w:sz w:val="19"/>
          <w:szCs w:val="19"/>
        </w:rPr>
        <w:t xml:space="preserve"> </w:t>
      </w:r>
      <w:hyperlink r:id="rId12" w:history="1">
        <w:r w:rsidR="007C4F05" w:rsidRPr="00BC6E6E">
          <w:rPr>
            <w:rStyle w:val="a3"/>
            <w:sz w:val="19"/>
            <w:szCs w:val="19"/>
          </w:rPr>
          <w:t>https://kwork.ru/inbox/</w:t>
        </w:r>
        <w:r w:rsidR="007C4F05" w:rsidRPr="00A51237">
          <w:rPr>
            <w:rStyle w:val="a3"/>
            <w:sz w:val="19"/>
            <w:szCs w:val="19"/>
          </w:rPr>
          <w:t>luaura</w:t>
        </w:r>
      </w:hyperlink>
      <w:r w:rsidRPr="00BC6E6E">
        <w:rPr>
          <w:color w:val="0F243E"/>
          <w:sz w:val="19"/>
          <w:szCs w:val="19"/>
        </w:rPr>
        <w:t xml:space="preserve"> </w:t>
      </w:r>
    </w:p>
    <w:p w:rsidR="00195F98" w:rsidRPr="00BC6E6E" w:rsidRDefault="00195F98" w:rsidP="00230F05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>и)</w:t>
      </w:r>
      <w:r w:rsidRPr="00BC6E6E">
        <w:rPr>
          <w:b/>
          <w:color w:val="0F243E"/>
          <w:sz w:val="19"/>
          <w:szCs w:val="19"/>
        </w:rPr>
        <w:t xml:space="preserve"> Вы согласны</w:t>
      </w:r>
      <w:r w:rsidRPr="00BC6E6E">
        <w:rPr>
          <w:b/>
          <w:i/>
          <w:color w:val="0F243E"/>
          <w:sz w:val="19"/>
          <w:szCs w:val="19"/>
        </w:rPr>
        <w:t xml:space="preserve"> </w:t>
      </w:r>
      <w:r w:rsidRPr="00BC6E6E">
        <w:rPr>
          <w:color w:val="0F243E"/>
          <w:sz w:val="19"/>
          <w:szCs w:val="19"/>
        </w:rPr>
        <w:t>на проверку вашей причастности к указанн</w:t>
      </w:r>
      <w:r w:rsidR="006E721A" w:rsidRPr="00BC6E6E">
        <w:rPr>
          <w:color w:val="0F243E"/>
          <w:sz w:val="19"/>
          <w:szCs w:val="19"/>
        </w:rPr>
        <w:t>ым</w:t>
      </w:r>
      <w:r w:rsidRPr="00BC6E6E">
        <w:rPr>
          <w:color w:val="0F243E"/>
          <w:sz w:val="19"/>
          <w:szCs w:val="19"/>
        </w:rPr>
        <w:t xml:space="preserve"> в п.</w:t>
      </w:r>
      <w:r w:rsidR="00CE4F35">
        <w:rPr>
          <w:color w:val="0F243E"/>
          <w:sz w:val="19"/>
          <w:szCs w:val="19"/>
        </w:rPr>
        <w:t xml:space="preserve"> </w:t>
      </w:r>
      <w:r w:rsidR="00F3766C" w:rsidRPr="00BC6E6E">
        <w:rPr>
          <w:color w:val="0F243E"/>
          <w:sz w:val="19"/>
          <w:szCs w:val="19"/>
        </w:rPr>
        <w:t>2</w:t>
      </w:r>
      <w:r w:rsidR="007D7227">
        <w:rPr>
          <w:color w:val="0F243E"/>
          <w:sz w:val="19"/>
          <w:szCs w:val="19"/>
        </w:rPr>
        <w:t>5</w:t>
      </w:r>
      <w:r w:rsidRPr="00BC6E6E">
        <w:rPr>
          <w:color w:val="0F243E"/>
          <w:sz w:val="19"/>
          <w:szCs w:val="19"/>
        </w:rPr>
        <w:t xml:space="preserve"> </w:t>
      </w:r>
      <w:r w:rsidR="006E721A" w:rsidRPr="00BC6E6E">
        <w:rPr>
          <w:color w:val="0F243E"/>
          <w:sz w:val="19"/>
          <w:szCs w:val="19"/>
        </w:rPr>
        <w:t>ресурсам</w:t>
      </w:r>
      <w:r w:rsidRPr="00BC6E6E">
        <w:rPr>
          <w:color w:val="0F243E"/>
          <w:sz w:val="19"/>
          <w:szCs w:val="19"/>
        </w:rPr>
        <w:t>, как и проверке</w:t>
      </w:r>
      <w:r w:rsidR="00EA379B" w:rsidRPr="00BC6E6E">
        <w:rPr>
          <w:color w:val="0F243E"/>
          <w:sz w:val="19"/>
          <w:szCs w:val="19"/>
        </w:rPr>
        <w:t xml:space="preserve"> (</w:t>
      </w:r>
      <w:r w:rsidRPr="00BC6E6E">
        <w:rPr>
          <w:color w:val="0F243E"/>
          <w:sz w:val="19"/>
          <w:szCs w:val="19"/>
        </w:rPr>
        <w:t>способствуя ей</w:t>
      </w:r>
      <w:r w:rsidR="00EA379B" w:rsidRPr="00BC6E6E">
        <w:rPr>
          <w:color w:val="0F243E"/>
          <w:sz w:val="19"/>
          <w:szCs w:val="19"/>
        </w:rPr>
        <w:t>)</w:t>
      </w:r>
      <w:r w:rsidRPr="00BC6E6E">
        <w:rPr>
          <w:color w:val="0F243E"/>
          <w:sz w:val="19"/>
          <w:szCs w:val="19"/>
        </w:rPr>
        <w:t xml:space="preserve"> любой указанной в брифе</w:t>
      </w:r>
      <w:r w:rsidR="008D34EF">
        <w:rPr>
          <w:color w:val="0F243E"/>
          <w:sz w:val="19"/>
          <w:szCs w:val="19"/>
        </w:rPr>
        <w:t xml:space="preserve"> информации</w:t>
      </w:r>
      <w:r w:rsidR="00690ECF">
        <w:rPr>
          <w:color w:val="0F243E"/>
          <w:sz w:val="19"/>
          <w:szCs w:val="19"/>
        </w:rPr>
        <w:t>;</w:t>
      </w:r>
    </w:p>
    <w:p w:rsidR="00F3766C" w:rsidRPr="00BC6E6E" w:rsidRDefault="00F3766C" w:rsidP="00230F05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 xml:space="preserve">к) </w:t>
      </w:r>
      <w:r w:rsidRPr="00BC6E6E">
        <w:rPr>
          <w:b/>
          <w:color w:val="0F243E"/>
          <w:sz w:val="19"/>
          <w:szCs w:val="19"/>
        </w:rPr>
        <w:t>Вы согласны</w:t>
      </w:r>
      <w:r w:rsidRPr="00BC6E6E">
        <w:rPr>
          <w:color w:val="0F243E"/>
          <w:sz w:val="19"/>
          <w:szCs w:val="19"/>
        </w:rPr>
        <w:t>, что</w:t>
      </w:r>
      <w:r w:rsidR="006E721A" w:rsidRPr="00BC6E6E">
        <w:rPr>
          <w:color w:val="0F243E"/>
          <w:sz w:val="19"/>
          <w:szCs w:val="19"/>
        </w:rPr>
        <w:t xml:space="preserve"> сервисы </w:t>
      </w:r>
      <w:r w:rsidRPr="00BC6E6E">
        <w:rPr>
          <w:color w:val="0F243E"/>
          <w:sz w:val="19"/>
          <w:szCs w:val="19"/>
        </w:rPr>
        <w:t xml:space="preserve">проверки </w:t>
      </w:r>
      <w:r w:rsidR="006E721A" w:rsidRPr="00BC6E6E">
        <w:rPr>
          <w:color w:val="0F243E"/>
          <w:sz w:val="19"/>
          <w:szCs w:val="19"/>
        </w:rPr>
        <w:t>годности для регистрации</w:t>
      </w:r>
      <w:r w:rsidRPr="00BC6E6E">
        <w:rPr>
          <w:color w:val="0F243E"/>
          <w:sz w:val="19"/>
          <w:szCs w:val="19"/>
        </w:rPr>
        <w:t xml:space="preserve"> </w:t>
      </w:r>
      <w:r w:rsidR="006E721A" w:rsidRPr="00BC6E6E">
        <w:rPr>
          <w:color w:val="0F243E"/>
          <w:sz w:val="19"/>
          <w:szCs w:val="19"/>
        </w:rPr>
        <w:t>названий определяет лишь продавец</w:t>
      </w:r>
      <w:r w:rsidR="00690ECF">
        <w:rPr>
          <w:color w:val="0F243E"/>
          <w:sz w:val="19"/>
          <w:szCs w:val="19"/>
        </w:rPr>
        <w:t>;</w:t>
      </w:r>
    </w:p>
    <w:p w:rsidR="00D817BC" w:rsidRDefault="00A9525F" w:rsidP="00230F05">
      <w:pPr>
        <w:jc w:val="both"/>
        <w:rPr>
          <w:color w:val="0F243E"/>
          <w:sz w:val="19"/>
          <w:szCs w:val="19"/>
        </w:rPr>
      </w:pPr>
      <w:r w:rsidRPr="00BC6E6E">
        <w:rPr>
          <w:b/>
          <w:i/>
          <w:color w:val="0F243E"/>
          <w:sz w:val="19"/>
          <w:szCs w:val="19"/>
        </w:rPr>
        <w:t xml:space="preserve">л) </w:t>
      </w:r>
      <w:r w:rsidRPr="00BC6E6E">
        <w:rPr>
          <w:b/>
          <w:color w:val="0F243E"/>
          <w:sz w:val="19"/>
          <w:szCs w:val="19"/>
        </w:rPr>
        <w:t>Вы согласны</w:t>
      </w:r>
      <w:r w:rsidRPr="00BC6E6E">
        <w:rPr>
          <w:color w:val="0F243E"/>
          <w:sz w:val="19"/>
          <w:szCs w:val="19"/>
        </w:rPr>
        <w:t xml:space="preserve">, что </w:t>
      </w:r>
      <w:r w:rsidR="0041779C" w:rsidRPr="00BC6E6E">
        <w:rPr>
          <w:color w:val="0F243E"/>
          <w:sz w:val="19"/>
          <w:szCs w:val="19"/>
        </w:rPr>
        <w:t>соответствие названий субъективным требованиям определяет лишь продавец</w:t>
      </w:r>
      <w:r w:rsidR="00690ECF">
        <w:rPr>
          <w:color w:val="0F243E"/>
          <w:sz w:val="19"/>
          <w:szCs w:val="19"/>
        </w:rPr>
        <w:t>;</w:t>
      </w:r>
    </w:p>
    <w:p w:rsidR="00353BBB" w:rsidRDefault="00353BBB" w:rsidP="00353BBB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м</w:t>
      </w:r>
      <w:r w:rsidRPr="00BC6E6E">
        <w:rPr>
          <w:b/>
          <w:i/>
          <w:color w:val="0F243E"/>
          <w:sz w:val="19"/>
          <w:szCs w:val="19"/>
        </w:rPr>
        <w:t xml:space="preserve">) </w:t>
      </w:r>
      <w:r w:rsidRPr="00BC6E6E">
        <w:rPr>
          <w:b/>
          <w:color w:val="0F243E"/>
          <w:sz w:val="19"/>
          <w:szCs w:val="19"/>
        </w:rPr>
        <w:t>Вы согласны</w:t>
      </w:r>
      <w:r w:rsidRPr="00BC6E6E">
        <w:rPr>
          <w:color w:val="0F243E"/>
          <w:sz w:val="19"/>
          <w:szCs w:val="19"/>
        </w:rPr>
        <w:t xml:space="preserve">, что </w:t>
      </w:r>
      <w:r>
        <w:rPr>
          <w:color w:val="0F243E"/>
          <w:sz w:val="19"/>
          <w:szCs w:val="19"/>
        </w:rPr>
        <w:t>количество названий в подаваемых частями малых партиях</w:t>
      </w:r>
      <w:r w:rsidRPr="00BC6E6E">
        <w:rPr>
          <w:color w:val="0F243E"/>
          <w:sz w:val="19"/>
          <w:szCs w:val="19"/>
        </w:rPr>
        <w:t xml:space="preserve"> определяет лишь продавец</w:t>
      </w:r>
      <w:r>
        <w:rPr>
          <w:color w:val="0F243E"/>
          <w:sz w:val="19"/>
          <w:szCs w:val="19"/>
        </w:rPr>
        <w:t xml:space="preserve">; </w:t>
      </w:r>
    </w:p>
    <w:p w:rsidR="00BC6E6E" w:rsidRDefault="00D817BC" w:rsidP="00230F05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н</w:t>
      </w:r>
      <w:r w:rsidR="00BC6E6E" w:rsidRPr="00BC6E6E">
        <w:rPr>
          <w:b/>
          <w:i/>
          <w:color w:val="0F243E"/>
          <w:sz w:val="19"/>
          <w:szCs w:val="19"/>
        </w:rPr>
        <w:t xml:space="preserve">) </w:t>
      </w:r>
      <w:r w:rsidR="00BC6E6E" w:rsidRPr="00BC6E6E">
        <w:rPr>
          <w:b/>
          <w:color w:val="0F243E"/>
          <w:sz w:val="19"/>
          <w:szCs w:val="19"/>
        </w:rPr>
        <w:t xml:space="preserve">Вы </w:t>
      </w:r>
      <w:r w:rsidR="00BC6E6E">
        <w:rPr>
          <w:b/>
          <w:color w:val="0F243E"/>
          <w:sz w:val="19"/>
          <w:szCs w:val="19"/>
        </w:rPr>
        <w:t xml:space="preserve">обязуетесь </w:t>
      </w:r>
      <w:r w:rsidR="00BC6E6E">
        <w:rPr>
          <w:color w:val="0F243E"/>
          <w:sz w:val="19"/>
          <w:szCs w:val="19"/>
        </w:rPr>
        <w:t>не указывать п</w:t>
      </w:r>
      <w:r w:rsidR="00BC6E6E" w:rsidRPr="00BC6E6E">
        <w:rPr>
          <w:color w:val="0F243E"/>
          <w:sz w:val="19"/>
          <w:szCs w:val="19"/>
        </w:rPr>
        <w:t>родавц</w:t>
      </w:r>
      <w:r w:rsidR="00BC6E6E">
        <w:rPr>
          <w:color w:val="0F243E"/>
          <w:sz w:val="19"/>
          <w:szCs w:val="19"/>
        </w:rPr>
        <w:t>у «как надо работать», «</w:t>
      </w:r>
      <w:r w:rsidR="00644989">
        <w:rPr>
          <w:color w:val="0F243E"/>
          <w:sz w:val="19"/>
          <w:szCs w:val="19"/>
        </w:rPr>
        <w:t>как правильно</w:t>
      </w:r>
      <w:r w:rsidR="00BC6E6E">
        <w:rPr>
          <w:color w:val="0F243E"/>
          <w:sz w:val="19"/>
          <w:szCs w:val="19"/>
        </w:rPr>
        <w:t xml:space="preserve"> делать</w:t>
      </w:r>
      <w:r w:rsidR="006219CA">
        <w:rPr>
          <w:color w:val="0F243E"/>
          <w:sz w:val="19"/>
          <w:szCs w:val="19"/>
        </w:rPr>
        <w:t>», «что использовать»</w:t>
      </w:r>
      <w:r w:rsidR="00690ECF">
        <w:rPr>
          <w:color w:val="0F243E"/>
          <w:sz w:val="19"/>
          <w:szCs w:val="19"/>
        </w:rPr>
        <w:t>;</w:t>
      </w:r>
    </w:p>
    <w:p w:rsidR="008E6402" w:rsidRPr="000B7729" w:rsidRDefault="00D817BC" w:rsidP="00230F05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о</w:t>
      </w:r>
      <w:r w:rsidR="006219CA" w:rsidRPr="00BC6E6E">
        <w:rPr>
          <w:b/>
          <w:i/>
          <w:color w:val="0F243E"/>
          <w:sz w:val="19"/>
          <w:szCs w:val="19"/>
        </w:rPr>
        <w:t xml:space="preserve">) </w:t>
      </w:r>
      <w:r w:rsidR="006219CA" w:rsidRPr="00BC6E6E">
        <w:rPr>
          <w:b/>
          <w:color w:val="0F243E"/>
          <w:sz w:val="19"/>
          <w:szCs w:val="19"/>
        </w:rPr>
        <w:t xml:space="preserve">Вы </w:t>
      </w:r>
      <w:r w:rsidR="006219CA">
        <w:rPr>
          <w:b/>
          <w:color w:val="0F243E"/>
          <w:sz w:val="19"/>
          <w:szCs w:val="19"/>
        </w:rPr>
        <w:t xml:space="preserve">обязуетесь </w:t>
      </w:r>
      <w:r w:rsidR="006219CA">
        <w:rPr>
          <w:color w:val="0F243E"/>
          <w:sz w:val="19"/>
          <w:szCs w:val="19"/>
        </w:rPr>
        <w:t>не вводить новые цели и условия в актив</w:t>
      </w:r>
      <w:r w:rsidR="008E6402">
        <w:rPr>
          <w:color w:val="0F243E"/>
          <w:sz w:val="19"/>
          <w:szCs w:val="19"/>
        </w:rPr>
        <w:t>ном</w:t>
      </w:r>
      <w:r w:rsidR="006219CA">
        <w:rPr>
          <w:color w:val="0F243E"/>
          <w:sz w:val="19"/>
          <w:szCs w:val="19"/>
        </w:rPr>
        <w:t xml:space="preserve"> кворке</w:t>
      </w:r>
      <w:r w:rsidR="008E6402">
        <w:rPr>
          <w:color w:val="0F243E"/>
          <w:sz w:val="19"/>
          <w:szCs w:val="19"/>
        </w:rPr>
        <w:t xml:space="preserve">, </w:t>
      </w:r>
      <w:r w:rsidR="00644989">
        <w:rPr>
          <w:color w:val="0F243E"/>
          <w:sz w:val="19"/>
          <w:szCs w:val="19"/>
        </w:rPr>
        <w:t xml:space="preserve">а </w:t>
      </w:r>
      <w:r w:rsidR="008E6402">
        <w:rPr>
          <w:color w:val="0F243E"/>
          <w:sz w:val="19"/>
          <w:szCs w:val="19"/>
        </w:rPr>
        <w:t>с</w:t>
      </w:r>
      <w:r w:rsidR="008E6402" w:rsidRPr="000B7729">
        <w:rPr>
          <w:color w:val="0F243E"/>
          <w:sz w:val="19"/>
          <w:szCs w:val="19"/>
        </w:rPr>
        <w:t>огласовыва</w:t>
      </w:r>
      <w:r w:rsidR="003F4D21">
        <w:rPr>
          <w:color w:val="0F243E"/>
          <w:sz w:val="19"/>
          <w:szCs w:val="19"/>
        </w:rPr>
        <w:t>ть</w:t>
      </w:r>
      <w:r w:rsidR="008E6402" w:rsidRPr="000B7729">
        <w:rPr>
          <w:color w:val="0F243E"/>
          <w:sz w:val="19"/>
          <w:szCs w:val="19"/>
        </w:rPr>
        <w:t xml:space="preserve"> условия до заказа</w:t>
      </w:r>
      <w:r w:rsidR="00690ECF">
        <w:rPr>
          <w:color w:val="0F243E"/>
          <w:sz w:val="19"/>
          <w:szCs w:val="19"/>
        </w:rPr>
        <w:t>;</w:t>
      </w:r>
    </w:p>
    <w:p w:rsidR="00353BBB" w:rsidRDefault="00353BBB" w:rsidP="007D7227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п</w:t>
      </w:r>
      <w:r w:rsidRPr="00BC6E6E">
        <w:rPr>
          <w:b/>
          <w:i/>
          <w:color w:val="0F243E"/>
          <w:sz w:val="19"/>
          <w:szCs w:val="19"/>
        </w:rPr>
        <w:t>)</w:t>
      </w:r>
      <w:r w:rsidRPr="00997689">
        <w:rPr>
          <w:b/>
          <w:i/>
          <w:color w:val="0F243E"/>
          <w:sz w:val="4"/>
          <w:szCs w:val="4"/>
        </w:rPr>
        <w:t xml:space="preserve"> </w:t>
      </w:r>
      <w:r w:rsidRPr="00BC6E6E">
        <w:rPr>
          <w:b/>
          <w:color w:val="0F243E"/>
          <w:sz w:val="19"/>
          <w:szCs w:val="19"/>
        </w:rPr>
        <w:t>Вы согласны</w:t>
      </w:r>
      <w:r>
        <w:rPr>
          <w:b/>
          <w:color w:val="0F243E"/>
          <w:sz w:val="19"/>
          <w:szCs w:val="19"/>
        </w:rPr>
        <w:t>,</w:t>
      </w:r>
      <w:r>
        <w:rPr>
          <w:color w:val="0F243E"/>
          <w:sz w:val="19"/>
          <w:szCs w:val="19"/>
        </w:rPr>
        <w:t xml:space="preserve"> </w:t>
      </w:r>
      <w:r w:rsidRPr="00BC6E6E">
        <w:rPr>
          <w:color w:val="0F243E"/>
          <w:sz w:val="19"/>
          <w:szCs w:val="19"/>
        </w:rPr>
        <w:t>что</w:t>
      </w:r>
      <w:r>
        <w:rPr>
          <w:color w:val="0F243E"/>
          <w:sz w:val="19"/>
          <w:szCs w:val="19"/>
        </w:rPr>
        <w:t xml:space="preserve"> для того </w:t>
      </w:r>
      <w:r w:rsidRPr="00397B47">
        <w:rPr>
          <w:color w:val="0F243E"/>
          <w:sz w:val="19"/>
          <w:szCs w:val="19"/>
        </w:rPr>
        <w:t xml:space="preserve">чтобы </w:t>
      </w:r>
      <w:r>
        <w:rPr>
          <w:color w:val="0F243E"/>
          <w:sz w:val="19"/>
          <w:szCs w:val="19"/>
        </w:rPr>
        <w:t>исполнитель</w:t>
      </w:r>
      <w:r w:rsidRPr="00397B47">
        <w:rPr>
          <w:color w:val="0F243E"/>
          <w:sz w:val="19"/>
          <w:szCs w:val="19"/>
        </w:rPr>
        <w:t xml:space="preserve"> мог исправить ситуацию все </w:t>
      </w:r>
      <w:r>
        <w:rPr>
          <w:color w:val="0F243E"/>
          <w:sz w:val="19"/>
          <w:szCs w:val="19"/>
        </w:rPr>
        <w:t>замечания</w:t>
      </w:r>
      <w:r w:rsidRPr="00397B47">
        <w:rPr>
          <w:color w:val="0F243E"/>
          <w:sz w:val="19"/>
          <w:szCs w:val="19"/>
        </w:rPr>
        <w:t xml:space="preserve"> по заказу </w:t>
      </w:r>
      <w:r>
        <w:rPr>
          <w:color w:val="0F243E"/>
          <w:sz w:val="19"/>
          <w:szCs w:val="19"/>
        </w:rPr>
        <w:t xml:space="preserve">стоит </w:t>
      </w:r>
      <w:r w:rsidRPr="00397B47">
        <w:rPr>
          <w:color w:val="0F243E"/>
          <w:sz w:val="19"/>
          <w:szCs w:val="19"/>
        </w:rPr>
        <w:t>высказывать до приёма работы</w:t>
      </w:r>
      <w:r w:rsidRPr="002D37DB">
        <w:rPr>
          <w:color w:val="0F243E"/>
          <w:sz w:val="19"/>
          <w:szCs w:val="19"/>
        </w:rPr>
        <w:t xml:space="preserve"> </w:t>
      </w:r>
      <w:r>
        <w:rPr>
          <w:color w:val="0F243E"/>
          <w:sz w:val="19"/>
          <w:szCs w:val="19"/>
        </w:rPr>
        <w:t>(включая авто приёма);</w:t>
      </w:r>
    </w:p>
    <w:p w:rsidR="002F46BC" w:rsidRDefault="00D817BC" w:rsidP="007D7227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р</w:t>
      </w:r>
      <w:r w:rsidR="002F46BC" w:rsidRPr="006405D3">
        <w:rPr>
          <w:b/>
          <w:i/>
          <w:color w:val="0F243E"/>
          <w:sz w:val="19"/>
          <w:szCs w:val="19"/>
        </w:rPr>
        <w:t>)</w:t>
      </w:r>
      <w:r w:rsidR="002F46BC" w:rsidRPr="002F46BC">
        <w:rPr>
          <w:b/>
          <w:color w:val="0F243E"/>
          <w:sz w:val="19"/>
          <w:szCs w:val="19"/>
        </w:rPr>
        <w:t xml:space="preserve"> Вы согласны</w:t>
      </w:r>
      <w:r w:rsidR="002F46BC">
        <w:rPr>
          <w:color w:val="0F243E"/>
          <w:sz w:val="19"/>
          <w:szCs w:val="19"/>
        </w:rPr>
        <w:t xml:space="preserve">, что </w:t>
      </w:r>
      <w:r w:rsidR="006405D3">
        <w:rPr>
          <w:color w:val="0F243E"/>
          <w:sz w:val="19"/>
          <w:szCs w:val="19"/>
        </w:rPr>
        <w:t xml:space="preserve">мой </w:t>
      </w:r>
      <w:r w:rsidR="002F46BC">
        <w:rPr>
          <w:color w:val="0F243E"/>
          <w:sz w:val="19"/>
          <w:szCs w:val="19"/>
        </w:rPr>
        <w:t>кворк имеет основную часть (за</w:t>
      </w:r>
      <w:r w:rsidR="006405D3">
        <w:rPr>
          <w:color w:val="0F243E"/>
          <w:sz w:val="19"/>
          <w:szCs w:val="19"/>
        </w:rPr>
        <w:t xml:space="preserve"> которую Вы платите</w:t>
      </w:r>
      <w:r w:rsidR="00AF0112">
        <w:rPr>
          <w:color w:val="0F243E"/>
          <w:sz w:val="19"/>
          <w:szCs w:val="19"/>
        </w:rPr>
        <w:t xml:space="preserve"> и получаете </w:t>
      </w:r>
      <w:r w:rsidR="00D13F80">
        <w:rPr>
          <w:color w:val="0F243E"/>
          <w:sz w:val="19"/>
          <w:szCs w:val="19"/>
        </w:rPr>
        <w:t>согласно</w:t>
      </w:r>
      <w:r w:rsidR="00AF0112">
        <w:rPr>
          <w:color w:val="0F243E"/>
          <w:sz w:val="19"/>
          <w:szCs w:val="19"/>
        </w:rPr>
        <w:t xml:space="preserve"> кворка</w:t>
      </w:r>
      <w:r w:rsidR="006405D3">
        <w:rPr>
          <w:color w:val="0F243E"/>
          <w:sz w:val="19"/>
          <w:szCs w:val="19"/>
        </w:rPr>
        <w:t>)</w:t>
      </w:r>
      <w:r w:rsidR="00AF0112">
        <w:rPr>
          <w:color w:val="0F243E"/>
          <w:sz w:val="19"/>
          <w:szCs w:val="19"/>
        </w:rPr>
        <w:t>,</w:t>
      </w:r>
      <w:r w:rsidR="006405D3">
        <w:rPr>
          <w:color w:val="0F243E"/>
          <w:sz w:val="19"/>
          <w:szCs w:val="19"/>
        </w:rPr>
        <w:t xml:space="preserve"> </w:t>
      </w:r>
      <w:r w:rsidR="00AF0112">
        <w:rPr>
          <w:color w:val="0F243E"/>
          <w:sz w:val="19"/>
          <w:szCs w:val="19"/>
        </w:rPr>
        <w:t>и</w:t>
      </w:r>
      <w:r w:rsidR="006405D3">
        <w:rPr>
          <w:color w:val="0F243E"/>
          <w:sz w:val="19"/>
          <w:szCs w:val="19"/>
        </w:rPr>
        <w:t xml:space="preserve"> бонусную часть (котор</w:t>
      </w:r>
      <w:r w:rsidR="00AF0112">
        <w:rPr>
          <w:color w:val="0F243E"/>
          <w:sz w:val="19"/>
          <w:szCs w:val="19"/>
        </w:rPr>
        <w:t xml:space="preserve">ая не оговорена кворком, например, получение контакта </w:t>
      </w:r>
      <w:r w:rsidR="00D13F80">
        <w:rPr>
          <w:color w:val="0F243E"/>
          <w:sz w:val="19"/>
          <w:szCs w:val="19"/>
        </w:rPr>
        <w:t xml:space="preserve">офиц. </w:t>
      </w:r>
      <w:r w:rsidR="00AF0112">
        <w:rPr>
          <w:color w:val="0F243E"/>
          <w:sz w:val="19"/>
          <w:szCs w:val="19"/>
        </w:rPr>
        <w:t>поверенной Роспатента,</w:t>
      </w:r>
      <w:r w:rsidR="00D13F80">
        <w:rPr>
          <w:color w:val="0F243E"/>
          <w:sz w:val="19"/>
          <w:szCs w:val="19"/>
        </w:rPr>
        <w:t xml:space="preserve"> доп. неймов,</w:t>
      </w:r>
      <w:r w:rsidR="00AF0112">
        <w:rPr>
          <w:color w:val="0F243E"/>
          <w:sz w:val="19"/>
          <w:szCs w:val="19"/>
        </w:rPr>
        <w:t xml:space="preserve"> </w:t>
      </w:r>
      <w:r w:rsidR="006405D3">
        <w:rPr>
          <w:color w:val="0F243E"/>
          <w:sz w:val="19"/>
          <w:szCs w:val="19"/>
        </w:rPr>
        <w:t xml:space="preserve">Вы </w:t>
      </w:r>
      <w:r w:rsidR="00AF0112">
        <w:rPr>
          <w:color w:val="0F243E"/>
          <w:sz w:val="19"/>
          <w:szCs w:val="19"/>
        </w:rPr>
        <w:t xml:space="preserve">можете </w:t>
      </w:r>
      <w:r w:rsidR="006405D3">
        <w:rPr>
          <w:color w:val="0F243E"/>
          <w:sz w:val="19"/>
          <w:szCs w:val="19"/>
        </w:rPr>
        <w:t>получит</w:t>
      </w:r>
      <w:r w:rsidR="00AF0112">
        <w:rPr>
          <w:color w:val="0F243E"/>
          <w:sz w:val="19"/>
          <w:szCs w:val="19"/>
        </w:rPr>
        <w:t>ь</w:t>
      </w:r>
      <w:r w:rsidR="006405D3">
        <w:rPr>
          <w:color w:val="0F243E"/>
          <w:sz w:val="19"/>
          <w:szCs w:val="19"/>
        </w:rPr>
        <w:t xml:space="preserve"> лишь после </w:t>
      </w:r>
      <w:r w:rsidR="00AF0112">
        <w:rPr>
          <w:color w:val="0F243E"/>
          <w:sz w:val="19"/>
          <w:szCs w:val="19"/>
        </w:rPr>
        <w:t>благополучно оконченного и принятого вами проекта</w:t>
      </w:r>
      <w:r w:rsidR="007D7227">
        <w:rPr>
          <w:color w:val="0F243E"/>
          <w:sz w:val="19"/>
          <w:szCs w:val="19"/>
        </w:rPr>
        <w:t>)</w:t>
      </w:r>
      <w:r w:rsidR="004017F4">
        <w:rPr>
          <w:color w:val="0F243E"/>
          <w:sz w:val="19"/>
          <w:szCs w:val="19"/>
        </w:rPr>
        <w:t>;</w:t>
      </w:r>
    </w:p>
    <w:p w:rsidR="00CA1519" w:rsidRPr="00BC6E6E" w:rsidRDefault="00CA1519" w:rsidP="00230F05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с</w:t>
      </w:r>
      <w:r w:rsidRPr="00BC6E6E">
        <w:rPr>
          <w:b/>
          <w:i/>
          <w:color w:val="0F243E"/>
          <w:sz w:val="19"/>
          <w:szCs w:val="19"/>
        </w:rPr>
        <w:t xml:space="preserve">) </w:t>
      </w:r>
      <w:r w:rsidRPr="00BC6E6E">
        <w:rPr>
          <w:b/>
          <w:color w:val="0F243E"/>
          <w:sz w:val="19"/>
          <w:szCs w:val="19"/>
        </w:rPr>
        <w:t xml:space="preserve">Вы </w:t>
      </w:r>
      <w:r>
        <w:rPr>
          <w:b/>
          <w:color w:val="0F243E"/>
          <w:sz w:val="19"/>
          <w:szCs w:val="19"/>
        </w:rPr>
        <w:t>осознаёте</w:t>
      </w:r>
      <w:r w:rsidRPr="00CA1519">
        <w:rPr>
          <w:color w:val="0F243E"/>
          <w:sz w:val="19"/>
          <w:szCs w:val="19"/>
        </w:rPr>
        <w:t>, что</w:t>
      </w:r>
      <w:r>
        <w:rPr>
          <w:b/>
          <w:color w:val="0F243E"/>
          <w:sz w:val="19"/>
          <w:szCs w:val="19"/>
        </w:rPr>
        <w:t xml:space="preserve"> </w:t>
      </w:r>
      <w:r>
        <w:rPr>
          <w:color w:val="0F243E"/>
          <w:sz w:val="19"/>
          <w:szCs w:val="19"/>
        </w:rPr>
        <w:t>проверяемые названия свободны для регистрации только на момент проверки и могут быть заняты в любое время третьей стороной (особенно</w:t>
      </w:r>
      <w:r w:rsidR="0061558D">
        <w:rPr>
          <w:color w:val="0F243E"/>
          <w:sz w:val="19"/>
          <w:szCs w:val="19"/>
        </w:rPr>
        <w:t>,</w:t>
      </w:r>
      <w:r w:rsidR="005D73B3">
        <w:rPr>
          <w:color w:val="0F243E"/>
          <w:sz w:val="19"/>
          <w:szCs w:val="19"/>
        </w:rPr>
        <w:t xml:space="preserve"> если Вы задержались </w:t>
      </w:r>
      <w:r>
        <w:rPr>
          <w:color w:val="0F243E"/>
          <w:sz w:val="19"/>
          <w:szCs w:val="19"/>
        </w:rPr>
        <w:t>с регистрацией);</w:t>
      </w:r>
    </w:p>
    <w:p w:rsidR="006219CA" w:rsidRDefault="00CA1519" w:rsidP="0037510E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т</w:t>
      </w:r>
      <w:r w:rsidR="00195F98" w:rsidRPr="006405D3">
        <w:rPr>
          <w:b/>
          <w:i/>
          <w:color w:val="0F243E"/>
          <w:sz w:val="19"/>
          <w:szCs w:val="19"/>
        </w:rPr>
        <w:t>)</w:t>
      </w:r>
      <w:r w:rsidR="00BC6E6E" w:rsidRPr="002F46BC">
        <w:rPr>
          <w:b/>
          <w:color w:val="0F243E"/>
          <w:sz w:val="19"/>
          <w:szCs w:val="19"/>
        </w:rPr>
        <w:t xml:space="preserve"> </w:t>
      </w:r>
      <w:r w:rsidR="00195F98" w:rsidRPr="002F46BC">
        <w:rPr>
          <w:b/>
          <w:color w:val="0F243E"/>
          <w:sz w:val="19"/>
          <w:szCs w:val="19"/>
        </w:rPr>
        <w:t xml:space="preserve">Вы </w:t>
      </w:r>
      <w:r w:rsidR="00CE4F35" w:rsidRPr="002F46BC">
        <w:rPr>
          <w:b/>
          <w:color w:val="0F243E"/>
          <w:sz w:val="19"/>
          <w:szCs w:val="19"/>
        </w:rPr>
        <w:t>подтверждаете</w:t>
      </w:r>
      <w:r w:rsidR="00195F98" w:rsidRPr="002F46BC">
        <w:rPr>
          <w:b/>
          <w:color w:val="0F243E"/>
          <w:sz w:val="19"/>
          <w:szCs w:val="19"/>
        </w:rPr>
        <w:t>,</w:t>
      </w:r>
      <w:r w:rsidR="00195F98" w:rsidRPr="00BC6E6E">
        <w:rPr>
          <w:color w:val="0F243E"/>
          <w:sz w:val="19"/>
          <w:szCs w:val="19"/>
        </w:rPr>
        <w:t xml:space="preserve"> что если </w:t>
      </w:r>
      <w:r w:rsidR="00F3766C" w:rsidRPr="00BC6E6E">
        <w:rPr>
          <w:color w:val="0F243E"/>
          <w:sz w:val="19"/>
          <w:szCs w:val="19"/>
        </w:rPr>
        <w:t xml:space="preserve">Вы </w:t>
      </w:r>
      <w:r w:rsidR="00FA37A0">
        <w:rPr>
          <w:color w:val="0F243E"/>
          <w:sz w:val="19"/>
          <w:szCs w:val="19"/>
        </w:rPr>
        <w:t xml:space="preserve">не выполнили </w:t>
      </w:r>
      <w:r w:rsidR="00FA37A0" w:rsidRPr="00FA37A0">
        <w:rPr>
          <w:b/>
          <w:color w:val="0F243E"/>
          <w:sz w:val="18"/>
          <w:szCs w:val="18"/>
        </w:rPr>
        <w:t>«</w:t>
      </w:r>
      <w:r w:rsidR="00FA37A0" w:rsidRPr="00FA37A0">
        <w:rPr>
          <w:b/>
          <w:bCs/>
          <w:color w:val="0F243E"/>
          <w:sz w:val="18"/>
          <w:szCs w:val="18"/>
        </w:rPr>
        <w:t>Обязательные условия этого кворка»</w:t>
      </w:r>
      <w:r w:rsidR="00FA37A0">
        <w:rPr>
          <w:rStyle w:val="a8"/>
          <w:rFonts w:ascii="Helvetica" w:hAnsi="Helvetica" w:cs="Helvetica"/>
          <w:color w:val="111111"/>
          <w:sz w:val="16"/>
          <w:szCs w:val="16"/>
          <w:shd w:val="clear" w:color="auto" w:fill="FFFFFF"/>
        </w:rPr>
        <w:t xml:space="preserve"> </w:t>
      </w:r>
      <w:r w:rsidR="00FA37A0" w:rsidRPr="00FA37A0">
        <w:rPr>
          <w:rStyle w:val="a8"/>
          <w:rFonts w:ascii="Helvetica" w:hAnsi="Helvetica" w:cs="Helvetica"/>
          <w:b w:val="0"/>
          <w:color w:val="111111"/>
          <w:sz w:val="16"/>
          <w:szCs w:val="16"/>
          <w:shd w:val="clear" w:color="auto" w:fill="FFFFFF"/>
        </w:rPr>
        <w:t>(см. любой мой кворк)</w:t>
      </w:r>
      <w:r w:rsidR="00A81B55">
        <w:rPr>
          <w:color w:val="0F243E"/>
          <w:sz w:val="19"/>
          <w:szCs w:val="19"/>
        </w:rPr>
        <w:t xml:space="preserve">, </w:t>
      </w:r>
      <w:r w:rsidR="00CE4F35">
        <w:rPr>
          <w:color w:val="0F243E"/>
          <w:sz w:val="19"/>
          <w:szCs w:val="19"/>
        </w:rPr>
        <w:t xml:space="preserve">то </w:t>
      </w:r>
      <w:r w:rsidR="00306EC4">
        <w:rPr>
          <w:color w:val="0F243E"/>
          <w:sz w:val="19"/>
          <w:szCs w:val="19"/>
        </w:rPr>
        <w:t xml:space="preserve">это будет </w:t>
      </w:r>
      <w:r w:rsidR="00195F98" w:rsidRPr="00BC6E6E">
        <w:rPr>
          <w:color w:val="0F243E"/>
          <w:sz w:val="19"/>
          <w:szCs w:val="19"/>
        </w:rPr>
        <w:t>фактом нарушения условий кворка и брифа</w:t>
      </w:r>
      <w:r w:rsidR="00861422" w:rsidRPr="00BC6E6E">
        <w:rPr>
          <w:color w:val="0F243E"/>
          <w:sz w:val="19"/>
          <w:szCs w:val="19"/>
        </w:rPr>
        <w:t>, а заказанный вами кворк будет отклонён</w:t>
      </w:r>
      <w:r w:rsidR="00353BBB">
        <w:rPr>
          <w:color w:val="0F243E"/>
          <w:sz w:val="19"/>
          <w:szCs w:val="19"/>
        </w:rPr>
        <w:t xml:space="preserve">. Также </w:t>
      </w:r>
      <w:r w:rsidR="00353BBB" w:rsidRPr="002F46BC">
        <w:rPr>
          <w:b/>
          <w:color w:val="0F243E"/>
          <w:sz w:val="19"/>
          <w:szCs w:val="19"/>
        </w:rPr>
        <w:t>Вы подтверждаете,</w:t>
      </w:r>
      <w:r w:rsidR="00353BBB" w:rsidRPr="00BC6E6E">
        <w:rPr>
          <w:color w:val="0F243E"/>
          <w:sz w:val="19"/>
          <w:szCs w:val="19"/>
        </w:rPr>
        <w:t xml:space="preserve"> что </w:t>
      </w:r>
      <w:r w:rsidR="00353BBB" w:rsidRPr="00246A35">
        <w:rPr>
          <w:color w:val="0F243E"/>
          <w:sz w:val="19"/>
          <w:szCs w:val="19"/>
        </w:rPr>
        <w:t xml:space="preserve">ознакомились с условиями моего кворка, а также </w:t>
      </w:r>
      <w:r w:rsidR="00353BBB">
        <w:rPr>
          <w:color w:val="0F243E"/>
          <w:sz w:val="19"/>
          <w:szCs w:val="19"/>
        </w:rPr>
        <w:t xml:space="preserve">с </w:t>
      </w:r>
      <w:r w:rsidR="00353BBB" w:rsidRPr="00246A35">
        <w:rPr>
          <w:color w:val="0F243E"/>
          <w:sz w:val="19"/>
          <w:szCs w:val="19"/>
        </w:rPr>
        <w:t xml:space="preserve">дополнительными опциями кворка, как и </w:t>
      </w:r>
      <w:r w:rsidR="00353BBB">
        <w:rPr>
          <w:color w:val="0F243E"/>
          <w:sz w:val="19"/>
          <w:szCs w:val="19"/>
        </w:rPr>
        <w:t>с «</w:t>
      </w:r>
      <w:r w:rsidR="00353BBB" w:rsidRPr="00E32F04">
        <w:rPr>
          <w:color w:val="0F243E"/>
          <w:sz w:val="19"/>
          <w:szCs w:val="19"/>
        </w:rPr>
        <w:t>Ответы на частые вопросы»</w:t>
      </w:r>
      <w:r w:rsidR="00353BBB">
        <w:rPr>
          <w:color w:val="0F243E"/>
          <w:sz w:val="19"/>
          <w:szCs w:val="19"/>
        </w:rPr>
        <w:t>, расположенными ниже любого из моих кворков.</w:t>
      </w:r>
    </w:p>
    <w:p w:rsidR="0037510E" w:rsidRDefault="00CA1519" w:rsidP="0037510E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у</w:t>
      </w:r>
      <w:r w:rsidR="008D34EF" w:rsidRPr="006405D3">
        <w:rPr>
          <w:b/>
          <w:i/>
          <w:color w:val="0F243E"/>
          <w:sz w:val="19"/>
          <w:szCs w:val="19"/>
        </w:rPr>
        <w:t>)</w:t>
      </w:r>
      <w:r w:rsidR="008D34EF" w:rsidRPr="002F46BC">
        <w:rPr>
          <w:b/>
          <w:color w:val="0F243E"/>
          <w:sz w:val="19"/>
          <w:szCs w:val="19"/>
        </w:rPr>
        <w:t xml:space="preserve"> Вы </w:t>
      </w:r>
      <w:r w:rsidR="008D34EF">
        <w:rPr>
          <w:b/>
          <w:color w:val="0F243E"/>
          <w:sz w:val="19"/>
          <w:szCs w:val="19"/>
        </w:rPr>
        <w:t>согласны</w:t>
      </w:r>
      <w:r w:rsidR="008D34EF" w:rsidRPr="002F46BC">
        <w:rPr>
          <w:b/>
          <w:color w:val="0F243E"/>
          <w:sz w:val="19"/>
          <w:szCs w:val="19"/>
        </w:rPr>
        <w:t>,</w:t>
      </w:r>
      <w:r w:rsidR="008D34EF" w:rsidRPr="00BC6E6E">
        <w:rPr>
          <w:color w:val="0F243E"/>
          <w:sz w:val="19"/>
          <w:szCs w:val="19"/>
        </w:rPr>
        <w:t xml:space="preserve"> что </w:t>
      </w:r>
      <w:r w:rsidR="002248E4">
        <w:rPr>
          <w:color w:val="0F243E"/>
          <w:sz w:val="19"/>
          <w:szCs w:val="19"/>
        </w:rPr>
        <w:t>второй кворк может быть начат</w:t>
      </w:r>
      <w:r w:rsidR="00D817BC">
        <w:rPr>
          <w:color w:val="0F243E"/>
          <w:sz w:val="19"/>
          <w:szCs w:val="19"/>
        </w:rPr>
        <w:t xml:space="preserve"> </w:t>
      </w:r>
      <w:r w:rsidR="0037510E">
        <w:rPr>
          <w:color w:val="0F243E"/>
          <w:sz w:val="19"/>
          <w:szCs w:val="19"/>
        </w:rPr>
        <w:t>только после благополучно</w:t>
      </w:r>
      <w:r w:rsidR="00D817BC">
        <w:rPr>
          <w:color w:val="0F243E"/>
          <w:sz w:val="19"/>
          <w:szCs w:val="19"/>
        </w:rPr>
        <w:t>го</w:t>
      </w:r>
      <w:r w:rsidR="0037510E">
        <w:rPr>
          <w:color w:val="0F243E"/>
          <w:sz w:val="19"/>
          <w:szCs w:val="19"/>
        </w:rPr>
        <w:t xml:space="preserve"> заверш</w:t>
      </w:r>
      <w:r w:rsidR="00D817BC">
        <w:rPr>
          <w:color w:val="0F243E"/>
          <w:sz w:val="19"/>
          <w:szCs w:val="19"/>
        </w:rPr>
        <w:t>ённого</w:t>
      </w:r>
      <w:r w:rsidR="0037510E">
        <w:rPr>
          <w:color w:val="0F243E"/>
          <w:sz w:val="19"/>
          <w:szCs w:val="19"/>
        </w:rPr>
        <w:t xml:space="preserve"> первого</w:t>
      </w:r>
      <w:r w:rsidR="00306EC4">
        <w:rPr>
          <w:color w:val="0F243E"/>
          <w:sz w:val="19"/>
          <w:szCs w:val="19"/>
        </w:rPr>
        <w:t>;</w:t>
      </w:r>
    </w:p>
    <w:p w:rsidR="0037510E" w:rsidRDefault="00CA1519" w:rsidP="0037510E">
      <w:pPr>
        <w:jc w:val="both"/>
        <w:rPr>
          <w:color w:val="0F243E"/>
          <w:sz w:val="19"/>
          <w:szCs w:val="19"/>
        </w:rPr>
      </w:pPr>
      <w:r>
        <w:rPr>
          <w:b/>
          <w:i/>
          <w:color w:val="0F243E"/>
          <w:sz w:val="19"/>
          <w:szCs w:val="19"/>
        </w:rPr>
        <w:t>ф</w:t>
      </w:r>
      <w:r w:rsidR="0037510E" w:rsidRPr="006405D3">
        <w:rPr>
          <w:b/>
          <w:i/>
          <w:color w:val="0F243E"/>
          <w:sz w:val="19"/>
          <w:szCs w:val="19"/>
        </w:rPr>
        <w:t>)</w:t>
      </w:r>
      <w:r w:rsidR="0037510E" w:rsidRPr="002F46BC">
        <w:rPr>
          <w:b/>
          <w:color w:val="0F243E"/>
          <w:sz w:val="19"/>
          <w:szCs w:val="19"/>
        </w:rPr>
        <w:t xml:space="preserve"> </w:t>
      </w:r>
      <w:r w:rsidR="007C4F05" w:rsidRPr="002F46BC">
        <w:rPr>
          <w:b/>
          <w:color w:val="0F243E"/>
          <w:sz w:val="19"/>
          <w:szCs w:val="19"/>
        </w:rPr>
        <w:t xml:space="preserve">Вы </w:t>
      </w:r>
      <w:r w:rsidR="007C4F05">
        <w:rPr>
          <w:b/>
          <w:color w:val="0F243E"/>
          <w:sz w:val="19"/>
          <w:szCs w:val="19"/>
        </w:rPr>
        <w:t>согласны</w:t>
      </w:r>
      <w:r w:rsidR="007C4F05" w:rsidRPr="002F46BC">
        <w:rPr>
          <w:b/>
          <w:color w:val="0F243E"/>
          <w:sz w:val="19"/>
          <w:szCs w:val="19"/>
        </w:rPr>
        <w:t>,</w:t>
      </w:r>
      <w:r w:rsidR="007C4F05" w:rsidRPr="00BC6E6E">
        <w:rPr>
          <w:color w:val="0F243E"/>
          <w:sz w:val="19"/>
          <w:szCs w:val="19"/>
        </w:rPr>
        <w:t xml:space="preserve"> что </w:t>
      </w:r>
      <w:r w:rsidR="007C4F05">
        <w:rPr>
          <w:color w:val="0F243E"/>
          <w:sz w:val="19"/>
          <w:szCs w:val="19"/>
        </w:rPr>
        <w:t xml:space="preserve">при наличии у меня или на моём аккаунте технических или любых других проблем, Вы </w:t>
      </w:r>
      <w:r w:rsidR="00095756">
        <w:rPr>
          <w:color w:val="0F243E"/>
          <w:sz w:val="19"/>
          <w:szCs w:val="19"/>
        </w:rPr>
        <w:t>можете</w:t>
      </w:r>
      <w:r w:rsidR="007C4F05">
        <w:rPr>
          <w:color w:val="0F243E"/>
          <w:sz w:val="19"/>
          <w:szCs w:val="19"/>
        </w:rPr>
        <w:t xml:space="preserve"> работать через моего коллегу. При этом я гарантированно работаю вместе с ним, в прежнем качестве.</w:t>
      </w:r>
    </w:p>
    <w:p w:rsidR="00195F98" w:rsidRPr="00D642CA" w:rsidRDefault="00195F98" w:rsidP="00195F98">
      <w:pPr>
        <w:rPr>
          <w:b/>
          <w:bCs/>
          <w:color w:val="0F243E"/>
          <w:sz w:val="18"/>
          <w:szCs w:val="18"/>
        </w:rPr>
      </w:pPr>
      <w:r w:rsidRPr="00D642CA">
        <w:rPr>
          <w:b/>
          <w:bCs/>
          <w:color w:val="0F243E"/>
          <w:sz w:val="18"/>
          <w:szCs w:val="18"/>
        </w:rPr>
        <w:t>Подтвердите (прописав «</w:t>
      </w:r>
      <w:r w:rsidRPr="00D642CA">
        <w:rPr>
          <w:b/>
          <w:color w:val="C00000"/>
          <w:sz w:val="18"/>
          <w:szCs w:val="18"/>
        </w:rPr>
        <w:t>Да</w:t>
      </w:r>
      <w:r w:rsidRPr="00D642CA">
        <w:rPr>
          <w:b/>
          <w:bCs/>
          <w:color w:val="0F243E"/>
          <w:sz w:val="18"/>
          <w:szCs w:val="18"/>
        </w:rPr>
        <w:t>»), что Вы ознакомлены с вышеприведёнными условиями, а не прочитали их бегло, при этом Вы полностью согласны на эти условия.</w:t>
      </w:r>
    </w:p>
    <w:p w:rsidR="00A32302" w:rsidRPr="0001156A" w:rsidRDefault="00A32302" w:rsidP="00195F98">
      <w:pPr>
        <w:rPr>
          <w:b/>
          <w:bCs/>
          <w:color w:val="C00000"/>
          <w:sz w:val="28"/>
          <w:szCs w:val="28"/>
        </w:rPr>
      </w:pPr>
      <w:r w:rsidRPr="009B4DA6">
        <w:rPr>
          <w:b/>
          <w:bCs/>
          <w:color w:val="0F243E"/>
          <w:sz w:val="17"/>
          <w:szCs w:val="17"/>
        </w:rPr>
        <w:t>ВАШ ОТВЕТ</w:t>
      </w:r>
      <w:r w:rsidRPr="00062464">
        <w:rPr>
          <w:b/>
          <w:bCs/>
          <w:color w:val="C00000"/>
          <w:sz w:val="22"/>
          <w:szCs w:val="22"/>
        </w:rPr>
        <w:t>:</w:t>
      </w:r>
      <w:r w:rsidRPr="0001156A">
        <w:rPr>
          <w:b/>
          <w:bCs/>
          <w:color w:val="C00000"/>
          <w:sz w:val="28"/>
          <w:szCs w:val="28"/>
        </w:rPr>
        <w:t xml:space="preserve"> </w:t>
      </w:r>
      <w:r w:rsidR="008E73DE">
        <w:rPr>
          <w:b/>
          <w:bCs/>
          <w:color w:val="C00000"/>
          <w:sz w:val="28"/>
          <w:szCs w:val="28"/>
        </w:rPr>
        <w:t xml:space="preserve"> </w:t>
      </w:r>
    </w:p>
    <w:p w:rsidR="00816E48" w:rsidRPr="00F9211D" w:rsidRDefault="00816E48" w:rsidP="004531FC">
      <w:pPr>
        <w:jc w:val="center"/>
        <w:rPr>
          <w:color w:val="C00000"/>
          <w:sz w:val="10"/>
          <w:szCs w:val="10"/>
        </w:rPr>
      </w:pPr>
    </w:p>
    <w:p w:rsidR="00D65210" w:rsidRDefault="00D65210" w:rsidP="00D65210">
      <w:pPr>
        <w:jc w:val="center"/>
        <w:rPr>
          <w:b/>
          <w:color w:val="A6A6A6"/>
          <w:sz w:val="17"/>
          <w:szCs w:val="17"/>
        </w:rPr>
      </w:pPr>
      <w:r w:rsidRPr="007A2B21">
        <w:rPr>
          <w:color w:val="0F243E"/>
          <w:sz w:val="17"/>
          <w:szCs w:val="17"/>
        </w:rPr>
        <w:t xml:space="preserve">Если Вы с чем-либо не согласны, это Ваше право — откажитесь от проекта. Если же согласны с условиями моего кворка и брифа, отправьте </w:t>
      </w:r>
      <w:r>
        <w:rPr>
          <w:color w:val="0F243E"/>
          <w:sz w:val="17"/>
          <w:szCs w:val="17"/>
        </w:rPr>
        <w:t xml:space="preserve">мне </w:t>
      </w:r>
      <w:r w:rsidRPr="007A2B21">
        <w:rPr>
          <w:color w:val="0F243E"/>
          <w:sz w:val="17"/>
          <w:szCs w:val="17"/>
        </w:rPr>
        <w:t xml:space="preserve">этот файл, а не ссылку на него со сторонних ресурсов. Дождитесь вопросов по брифу и проверки информации. </w:t>
      </w:r>
      <w:r>
        <w:rPr>
          <w:color w:val="0F243E"/>
          <w:sz w:val="17"/>
          <w:szCs w:val="17"/>
        </w:rPr>
        <w:t>Перед отправлением, сохраните</w:t>
      </w:r>
      <w:r w:rsidRPr="00C16B54">
        <w:rPr>
          <w:color w:val="0F243E"/>
          <w:sz w:val="17"/>
          <w:szCs w:val="17"/>
        </w:rPr>
        <w:t xml:space="preserve"> файл брифа на ПК, в формате (.</w:t>
      </w:r>
      <w:r w:rsidRPr="00C16B54">
        <w:rPr>
          <w:color w:val="0F243E"/>
          <w:sz w:val="17"/>
          <w:szCs w:val="17"/>
          <w:lang w:val="en-US"/>
        </w:rPr>
        <w:t>docx</w:t>
      </w:r>
      <w:r w:rsidRPr="00C16B54">
        <w:rPr>
          <w:color w:val="0F243E"/>
          <w:sz w:val="17"/>
          <w:szCs w:val="17"/>
        </w:rPr>
        <w:t>), в масштабе текста 130%, как и был</w:t>
      </w:r>
      <w:r>
        <w:rPr>
          <w:color w:val="0F243E"/>
          <w:sz w:val="17"/>
          <w:szCs w:val="17"/>
        </w:rPr>
        <w:t xml:space="preserve"> ранее, но предпочтителен формат (.</w:t>
      </w:r>
      <w:r>
        <w:rPr>
          <w:color w:val="0F243E"/>
          <w:sz w:val="17"/>
          <w:szCs w:val="17"/>
          <w:lang w:val="en-US"/>
        </w:rPr>
        <w:t>pdf</w:t>
      </w:r>
      <w:r>
        <w:rPr>
          <w:color w:val="0F243E"/>
          <w:sz w:val="17"/>
          <w:szCs w:val="17"/>
        </w:rPr>
        <w:t>)</w:t>
      </w:r>
      <w:r w:rsidRPr="00C16B54">
        <w:rPr>
          <w:color w:val="0F243E"/>
          <w:sz w:val="17"/>
          <w:szCs w:val="17"/>
        </w:rPr>
        <w:t xml:space="preserve">. </w:t>
      </w:r>
      <w:r>
        <w:rPr>
          <w:color w:val="0F243E"/>
          <w:sz w:val="17"/>
          <w:szCs w:val="17"/>
        </w:rPr>
        <w:t xml:space="preserve">Другие форматы воспринимаются, как отсутствие брифа. </w:t>
      </w:r>
      <w:r w:rsidRPr="00C16B54">
        <w:rPr>
          <w:color w:val="0F243E"/>
          <w:sz w:val="17"/>
          <w:szCs w:val="17"/>
        </w:rPr>
        <w:t xml:space="preserve">Измените </w:t>
      </w:r>
      <w:r>
        <w:rPr>
          <w:color w:val="0F243E"/>
          <w:sz w:val="17"/>
          <w:szCs w:val="17"/>
        </w:rPr>
        <w:t xml:space="preserve">внешнее </w:t>
      </w:r>
      <w:r w:rsidRPr="00C16B54">
        <w:rPr>
          <w:color w:val="0F243E"/>
          <w:sz w:val="17"/>
          <w:szCs w:val="17"/>
        </w:rPr>
        <w:t xml:space="preserve">название этого файла, поместив между скобками Ваш никнейм. Пример: </w:t>
      </w:r>
      <w:r w:rsidRPr="00C16B54">
        <w:rPr>
          <w:color w:val="A6A6A6"/>
          <w:sz w:val="17"/>
          <w:szCs w:val="17"/>
        </w:rPr>
        <w:t>«</w:t>
      </w:r>
      <w:r w:rsidRPr="00C16B54">
        <w:rPr>
          <w:color w:val="0F243E"/>
          <w:sz w:val="17"/>
          <w:szCs w:val="17"/>
        </w:rPr>
        <w:t>Бриф (VashNick)</w:t>
      </w:r>
      <w:r w:rsidRPr="00C16B54">
        <w:rPr>
          <w:color w:val="A6A6A6"/>
          <w:sz w:val="17"/>
          <w:szCs w:val="17"/>
        </w:rPr>
        <w:t>»</w:t>
      </w:r>
      <w:r w:rsidRPr="00C16B54">
        <w:rPr>
          <w:b/>
          <w:color w:val="A6A6A6"/>
          <w:sz w:val="17"/>
          <w:szCs w:val="17"/>
        </w:rPr>
        <w:t xml:space="preserve">. </w:t>
      </w:r>
    </w:p>
    <w:p w:rsidR="00B97314" w:rsidRPr="00D13F80" w:rsidRDefault="00D65210" w:rsidP="00D65210">
      <w:pPr>
        <w:jc w:val="center"/>
        <w:rPr>
          <w:b/>
          <w:color w:val="A6A6A6"/>
          <w:sz w:val="17"/>
          <w:szCs w:val="17"/>
        </w:rPr>
      </w:pPr>
      <w:r w:rsidRPr="002231B0">
        <w:rPr>
          <w:color w:val="0F243E"/>
          <w:sz w:val="17"/>
          <w:szCs w:val="17"/>
        </w:rPr>
        <w:t xml:space="preserve">Чувствуйте себя свободно, задавая вопросы. </w:t>
      </w:r>
      <w:r>
        <w:rPr>
          <w:color w:val="0F243E"/>
          <w:sz w:val="17"/>
          <w:szCs w:val="17"/>
        </w:rPr>
        <w:t>Мила</w:t>
      </w:r>
      <w:r w:rsidRPr="002231B0">
        <w:rPr>
          <w:color w:val="0F243E"/>
          <w:sz w:val="17"/>
          <w:szCs w:val="17"/>
        </w:rPr>
        <w:t>.</w:t>
      </w:r>
    </w:p>
    <w:sectPr w:rsidR="00B97314" w:rsidRPr="00D13F80" w:rsidSect="00250A8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60A"/>
    <w:multiLevelType w:val="hybridMultilevel"/>
    <w:tmpl w:val="B444229E"/>
    <w:lvl w:ilvl="0" w:tplc="691E10AA">
      <w:start w:val="25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1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7F"/>
    <w:rsid w:val="00001296"/>
    <w:rsid w:val="0000147C"/>
    <w:rsid w:val="000024A7"/>
    <w:rsid w:val="0001156A"/>
    <w:rsid w:val="0001180B"/>
    <w:rsid w:val="00020E43"/>
    <w:rsid w:val="00024E87"/>
    <w:rsid w:val="00025FB5"/>
    <w:rsid w:val="00030BAC"/>
    <w:rsid w:val="00031929"/>
    <w:rsid w:val="00032A49"/>
    <w:rsid w:val="000339A6"/>
    <w:rsid w:val="0005038D"/>
    <w:rsid w:val="00051D34"/>
    <w:rsid w:val="00054246"/>
    <w:rsid w:val="00060913"/>
    <w:rsid w:val="00060FB3"/>
    <w:rsid w:val="00062464"/>
    <w:rsid w:val="0007544F"/>
    <w:rsid w:val="00080CBD"/>
    <w:rsid w:val="00095756"/>
    <w:rsid w:val="000A50D5"/>
    <w:rsid w:val="000A6314"/>
    <w:rsid w:val="000B292A"/>
    <w:rsid w:val="000B7729"/>
    <w:rsid w:val="000C0E90"/>
    <w:rsid w:val="000D347C"/>
    <w:rsid w:val="000D5B3E"/>
    <w:rsid w:val="000E1853"/>
    <w:rsid w:val="000F2E32"/>
    <w:rsid w:val="000F2FF1"/>
    <w:rsid w:val="0010180E"/>
    <w:rsid w:val="0010311D"/>
    <w:rsid w:val="001166D8"/>
    <w:rsid w:val="00122694"/>
    <w:rsid w:val="00124857"/>
    <w:rsid w:val="00126C85"/>
    <w:rsid w:val="00130614"/>
    <w:rsid w:val="00141646"/>
    <w:rsid w:val="00143E3C"/>
    <w:rsid w:val="001442ED"/>
    <w:rsid w:val="0015012B"/>
    <w:rsid w:val="001549FF"/>
    <w:rsid w:val="0016283D"/>
    <w:rsid w:val="00164297"/>
    <w:rsid w:val="00167F33"/>
    <w:rsid w:val="00190807"/>
    <w:rsid w:val="00195F98"/>
    <w:rsid w:val="00197AF6"/>
    <w:rsid w:val="001A14BF"/>
    <w:rsid w:val="001A3B9C"/>
    <w:rsid w:val="001B6B89"/>
    <w:rsid w:val="001C1916"/>
    <w:rsid w:val="001C2D87"/>
    <w:rsid w:val="001C4757"/>
    <w:rsid w:val="001D6BAD"/>
    <w:rsid w:val="001E7332"/>
    <w:rsid w:val="001F585D"/>
    <w:rsid w:val="00200A1E"/>
    <w:rsid w:val="00200AA6"/>
    <w:rsid w:val="002017E7"/>
    <w:rsid w:val="00205C04"/>
    <w:rsid w:val="002150AA"/>
    <w:rsid w:val="002163D4"/>
    <w:rsid w:val="00222A63"/>
    <w:rsid w:val="002231B0"/>
    <w:rsid w:val="00223F7F"/>
    <w:rsid w:val="002248E4"/>
    <w:rsid w:val="00227473"/>
    <w:rsid w:val="00230F05"/>
    <w:rsid w:val="002329A4"/>
    <w:rsid w:val="002330BE"/>
    <w:rsid w:val="00241799"/>
    <w:rsid w:val="00241933"/>
    <w:rsid w:val="002456EF"/>
    <w:rsid w:val="00247927"/>
    <w:rsid w:val="00250A87"/>
    <w:rsid w:val="002525CE"/>
    <w:rsid w:val="0025280F"/>
    <w:rsid w:val="00254C64"/>
    <w:rsid w:val="00261F5C"/>
    <w:rsid w:val="0026408C"/>
    <w:rsid w:val="00265280"/>
    <w:rsid w:val="00281BDB"/>
    <w:rsid w:val="0028306E"/>
    <w:rsid w:val="002831A9"/>
    <w:rsid w:val="00283471"/>
    <w:rsid w:val="002918EE"/>
    <w:rsid w:val="002957D6"/>
    <w:rsid w:val="0029620F"/>
    <w:rsid w:val="002D3482"/>
    <w:rsid w:val="002D649E"/>
    <w:rsid w:val="002E1343"/>
    <w:rsid w:val="002F1157"/>
    <w:rsid w:val="002F46BC"/>
    <w:rsid w:val="002F54FE"/>
    <w:rsid w:val="0030307E"/>
    <w:rsid w:val="00304830"/>
    <w:rsid w:val="00306EC4"/>
    <w:rsid w:val="0031023F"/>
    <w:rsid w:val="003154B7"/>
    <w:rsid w:val="003224AB"/>
    <w:rsid w:val="003254C4"/>
    <w:rsid w:val="00326B4D"/>
    <w:rsid w:val="0033160C"/>
    <w:rsid w:val="003327A6"/>
    <w:rsid w:val="00334C4A"/>
    <w:rsid w:val="00353BBB"/>
    <w:rsid w:val="00355057"/>
    <w:rsid w:val="0036135C"/>
    <w:rsid w:val="00361663"/>
    <w:rsid w:val="00373116"/>
    <w:rsid w:val="0037510E"/>
    <w:rsid w:val="0037785A"/>
    <w:rsid w:val="0038255F"/>
    <w:rsid w:val="00390E43"/>
    <w:rsid w:val="00393EF6"/>
    <w:rsid w:val="00397B47"/>
    <w:rsid w:val="003A550F"/>
    <w:rsid w:val="003A738F"/>
    <w:rsid w:val="003B3A8A"/>
    <w:rsid w:val="003B3A90"/>
    <w:rsid w:val="003B4B17"/>
    <w:rsid w:val="003C0A86"/>
    <w:rsid w:val="003C79E6"/>
    <w:rsid w:val="003D7199"/>
    <w:rsid w:val="003E2F6F"/>
    <w:rsid w:val="003E4260"/>
    <w:rsid w:val="003E7882"/>
    <w:rsid w:val="003E7B5E"/>
    <w:rsid w:val="003F4D21"/>
    <w:rsid w:val="004015CC"/>
    <w:rsid w:val="004017F4"/>
    <w:rsid w:val="00402847"/>
    <w:rsid w:val="004038EE"/>
    <w:rsid w:val="00415917"/>
    <w:rsid w:val="0041779C"/>
    <w:rsid w:val="0041787C"/>
    <w:rsid w:val="004204FC"/>
    <w:rsid w:val="00425278"/>
    <w:rsid w:val="0042530B"/>
    <w:rsid w:val="0042785F"/>
    <w:rsid w:val="00444E32"/>
    <w:rsid w:val="004531FC"/>
    <w:rsid w:val="00454FC0"/>
    <w:rsid w:val="0046374E"/>
    <w:rsid w:val="00466B0F"/>
    <w:rsid w:val="00470BA3"/>
    <w:rsid w:val="004763A6"/>
    <w:rsid w:val="00481575"/>
    <w:rsid w:val="004817C7"/>
    <w:rsid w:val="00483724"/>
    <w:rsid w:val="004846F5"/>
    <w:rsid w:val="00494B99"/>
    <w:rsid w:val="0049609A"/>
    <w:rsid w:val="004A44E0"/>
    <w:rsid w:val="004B3F1E"/>
    <w:rsid w:val="004B58F4"/>
    <w:rsid w:val="004B716E"/>
    <w:rsid w:val="004B7816"/>
    <w:rsid w:val="004C0D68"/>
    <w:rsid w:val="004C5748"/>
    <w:rsid w:val="004D4F08"/>
    <w:rsid w:val="004E00EE"/>
    <w:rsid w:val="004E3FD7"/>
    <w:rsid w:val="004E5C2F"/>
    <w:rsid w:val="004F0FFB"/>
    <w:rsid w:val="00511E18"/>
    <w:rsid w:val="0052167D"/>
    <w:rsid w:val="005242C2"/>
    <w:rsid w:val="005311F0"/>
    <w:rsid w:val="00542D98"/>
    <w:rsid w:val="00543AD8"/>
    <w:rsid w:val="00545B69"/>
    <w:rsid w:val="00550FB4"/>
    <w:rsid w:val="00552C03"/>
    <w:rsid w:val="00564D85"/>
    <w:rsid w:val="00566956"/>
    <w:rsid w:val="0057070A"/>
    <w:rsid w:val="005719BC"/>
    <w:rsid w:val="0057227B"/>
    <w:rsid w:val="00575C2B"/>
    <w:rsid w:val="00581173"/>
    <w:rsid w:val="00582ADC"/>
    <w:rsid w:val="00582F4D"/>
    <w:rsid w:val="005872D8"/>
    <w:rsid w:val="005A05A2"/>
    <w:rsid w:val="005A494C"/>
    <w:rsid w:val="005A6C0E"/>
    <w:rsid w:val="005B748A"/>
    <w:rsid w:val="005C6B46"/>
    <w:rsid w:val="005D64E4"/>
    <w:rsid w:val="005D73B3"/>
    <w:rsid w:val="005E22C0"/>
    <w:rsid w:val="005E2431"/>
    <w:rsid w:val="005E4328"/>
    <w:rsid w:val="005E5CDE"/>
    <w:rsid w:val="005E7BEB"/>
    <w:rsid w:val="005F09F9"/>
    <w:rsid w:val="005F3FB1"/>
    <w:rsid w:val="005F6478"/>
    <w:rsid w:val="00600A25"/>
    <w:rsid w:val="006021EC"/>
    <w:rsid w:val="00604073"/>
    <w:rsid w:val="006077A1"/>
    <w:rsid w:val="00610911"/>
    <w:rsid w:val="00612B2D"/>
    <w:rsid w:val="00612DA9"/>
    <w:rsid w:val="0061558D"/>
    <w:rsid w:val="006219CA"/>
    <w:rsid w:val="00625976"/>
    <w:rsid w:val="0062724B"/>
    <w:rsid w:val="006315F7"/>
    <w:rsid w:val="00633FCA"/>
    <w:rsid w:val="006405D3"/>
    <w:rsid w:val="00644989"/>
    <w:rsid w:val="00645B95"/>
    <w:rsid w:val="00653824"/>
    <w:rsid w:val="00675462"/>
    <w:rsid w:val="006764BF"/>
    <w:rsid w:val="006806DC"/>
    <w:rsid w:val="00683890"/>
    <w:rsid w:val="00685E95"/>
    <w:rsid w:val="00690ECF"/>
    <w:rsid w:val="0069146D"/>
    <w:rsid w:val="006A6186"/>
    <w:rsid w:val="006B33D5"/>
    <w:rsid w:val="006B7867"/>
    <w:rsid w:val="006C6761"/>
    <w:rsid w:val="006D649B"/>
    <w:rsid w:val="006D6C52"/>
    <w:rsid w:val="006D7DA1"/>
    <w:rsid w:val="006E721A"/>
    <w:rsid w:val="006F1D90"/>
    <w:rsid w:val="006F25B8"/>
    <w:rsid w:val="006F47D5"/>
    <w:rsid w:val="00701AD9"/>
    <w:rsid w:val="00703DCF"/>
    <w:rsid w:val="00705094"/>
    <w:rsid w:val="0070582E"/>
    <w:rsid w:val="007113C8"/>
    <w:rsid w:val="00712811"/>
    <w:rsid w:val="007211B6"/>
    <w:rsid w:val="00732A7D"/>
    <w:rsid w:val="00732EEC"/>
    <w:rsid w:val="007358D6"/>
    <w:rsid w:val="00737E28"/>
    <w:rsid w:val="00742E59"/>
    <w:rsid w:val="00743039"/>
    <w:rsid w:val="007430CB"/>
    <w:rsid w:val="00752A7A"/>
    <w:rsid w:val="00754C45"/>
    <w:rsid w:val="00756DC5"/>
    <w:rsid w:val="007572BF"/>
    <w:rsid w:val="00760644"/>
    <w:rsid w:val="00782519"/>
    <w:rsid w:val="00782524"/>
    <w:rsid w:val="00783CC3"/>
    <w:rsid w:val="00783F73"/>
    <w:rsid w:val="00791190"/>
    <w:rsid w:val="007A2B21"/>
    <w:rsid w:val="007A6BBF"/>
    <w:rsid w:val="007A6FC1"/>
    <w:rsid w:val="007B1236"/>
    <w:rsid w:val="007B2FF9"/>
    <w:rsid w:val="007B2FFD"/>
    <w:rsid w:val="007B47C0"/>
    <w:rsid w:val="007C20E6"/>
    <w:rsid w:val="007C3CA3"/>
    <w:rsid w:val="007C4F05"/>
    <w:rsid w:val="007C6DEE"/>
    <w:rsid w:val="007D0E5C"/>
    <w:rsid w:val="007D1721"/>
    <w:rsid w:val="007D47F8"/>
    <w:rsid w:val="007D7227"/>
    <w:rsid w:val="007E6A3D"/>
    <w:rsid w:val="007F3657"/>
    <w:rsid w:val="0080127D"/>
    <w:rsid w:val="0080264B"/>
    <w:rsid w:val="00802DF7"/>
    <w:rsid w:val="008054BF"/>
    <w:rsid w:val="00816E48"/>
    <w:rsid w:val="00823A27"/>
    <w:rsid w:val="008244C0"/>
    <w:rsid w:val="00834798"/>
    <w:rsid w:val="00836A86"/>
    <w:rsid w:val="00837718"/>
    <w:rsid w:val="00840389"/>
    <w:rsid w:val="0084041B"/>
    <w:rsid w:val="00842A05"/>
    <w:rsid w:val="00854317"/>
    <w:rsid w:val="00857A7D"/>
    <w:rsid w:val="00861422"/>
    <w:rsid w:val="00866B2E"/>
    <w:rsid w:val="00866FDA"/>
    <w:rsid w:val="00876541"/>
    <w:rsid w:val="0088456B"/>
    <w:rsid w:val="0088645C"/>
    <w:rsid w:val="00891D8B"/>
    <w:rsid w:val="00897006"/>
    <w:rsid w:val="008A5007"/>
    <w:rsid w:val="008C1D3F"/>
    <w:rsid w:val="008C2E97"/>
    <w:rsid w:val="008C33DF"/>
    <w:rsid w:val="008C72A9"/>
    <w:rsid w:val="008D17A0"/>
    <w:rsid w:val="008D34EF"/>
    <w:rsid w:val="008D3CB9"/>
    <w:rsid w:val="008E4652"/>
    <w:rsid w:val="008E6402"/>
    <w:rsid w:val="008E6E40"/>
    <w:rsid w:val="008E73DE"/>
    <w:rsid w:val="008E7DAB"/>
    <w:rsid w:val="008F119A"/>
    <w:rsid w:val="008F3707"/>
    <w:rsid w:val="008F4259"/>
    <w:rsid w:val="009017E6"/>
    <w:rsid w:val="00905444"/>
    <w:rsid w:val="00906F7B"/>
    <w:rsid w:val="00914B6B"/>
    <w:rsid w:val="00930F4B"/>
    <w:rsid w:val="009341AF"/>
    <w:rsid w:val="00941284"/>
    <w:rsid w:val="00941A22"/>
    <w:rsid w:val="00956561"/>
    <w:rsid w:val="00957863"/>
    <w:rsid w:val="009644E6"/>
    <w:rsid w:val="009711DD"/>
    <w:rsid w:val="00971985"/>
    <w:rsid w:val="009747F2"/>
    <w:rsid w:val="00977177"/>
    <w:rsid w:val="009916E2"/>
    <w:rsid w:val="009B0823"/>
    <w:rsid w:val="009B0FB7"/>
    <w:rsid w:val="009B4DA6"/>
    <w:rsid w:val="009B5749"/>
    <w:rsid w:val="009C0464"/>
    <w:rsid w:val="009C1705"/>
    <w:rsid w:val="009D0736"/>
    <w:rsid w:val="009E6C81"/>
    <w:rsid w:val="00A045E9"/>
    <w:rsid w:val="00A118AB"/>
    <w:rsid w:val="00A218C4"/>
    <w:rsid w:val="00A23BCD"/>
    <w:rsid w:val="00A3080D"/>
    <w:rsid w:val="00A30D9F"/>
    <w:rsid w:val="00A32302"/>
    <w:rsid w:val="00A41952"/>
    <w:rsid w:val="00A44A88"/>
    <w:rsid w:val="00A45444"/>
    <w:rsid w:val="00A46D63"/>
    <w:rsid w:val="00A4789E"/>
    <w:rsid w:val="00A47F33"/>
    <w:rsid w:val="00A61E6D"/>
    <w:rsid w:val="00A61EEB"/>
    <w:rsid w:val="00A63211"/>
    <w:rsid w:val="00A6329E"/>
    <w:rsid w:val="00A716E2"/>
    <w:rsid w:val="00A81B55"/>
    <w:rsid w:val="00A913DE"/>
    <w:rsid w:val="00A9525F"/>
    <w:rsid w:val="00AA1A62"/>
    <w:rsid w:val="00AB7127"/>
    <w:rsid w:val="00AD2B15"/>
    <w:rsid w:val="00AD3928"/>
    <w:rsid w:val="00AD52D3"/>
    <w:rsid w:val="00AD5DC9"/>
    <w:rsid w:val="00AE3C44"/>
    <w:rsid w:val="00AE3CA9"/>
    <w:rsid w:val="00AF0112"/>
    <w:rsid w:val="00AF0FAA"/>
    <w:rsid w:val="00AF6A5E"/>
    <w:rsid w:val="00B058BB"/>
    <w:rsid w:val="00B10A3F"/>
    <w:rsid w:val="00B11B9E"/>
    <w:rsid w:val="00B14FF4"/>
    <w:rsid w:val="00B17081"/>
    <w:rsid w:val="00B173A6"/>
    <w:rsid w:val="00B17F92"/>
    <w:rsid w:val="00B23CF1"/>
    <w:rsid w:val="00B30414"/>
    <w:rsid w:val="00B3083C"/>
    <w:rsid w:val="00B37FF7"/>
    <w:rsid w:val="00B41CA1"/>
    <w:rsid w:val="00B66336"/>
    <w:rsid w:val="00B672B8"/>
    <w:rsid w:val="00B75238"/>
    <w:rsid w:val="00B762FC"/>
    <w:rsid w:val="00B853E1"/>
    <w:rsid w:val="00B97314"/>
    <w:rsid w:val="00BA249F"/>
    <w:rsid w:val="00BA3D1E"/>
    <w:rsid w:val="00BA4DAE"/>
    <w:rsid w:val="00BB11D7"/>
    <w:rsid w:val="00BB18E6"/>
    <w:rsid w:val="00BB650B"/>
    <w:rsid w:val="00BB6B7A"/>
    <w:rsid w:val="00BC6E6E"/>
    <w:rsid w:val="00BE20D6"/>
    <w:rsid w:val="00BE5E39"/>
    <w:rsid w:val="00BF02B2"/>
    <w:rsid w:val="00BF0AAA"/>
    <w:rsid w:val="00BF0BFA"/>
    <w:rsid w:val="00BF2C58"/>
    <w:rsid w:val="00C030E7"/>
    <w:rsid w:val="00C0344E"/>
    <w:rsid w:val="00C03EC6"/>
    <w:rsid w:val="00C05E87"/>
    <w:rsid w:val="00C12DEF"/>
    <w:rsid w:val="00C16B54"/>
    <w:rsid w:val="00C24B28"/>
    <w:rsid w:val="00C3227E"/>
    <w:rsid w:val="00C3392B"/>
    <w:rsid w:val="00C34497"/>
    <w:rsid w:val="00C36CA9"/>
    <w:rsid w:val="00C40D30"/>
    <w:rsid w:val="00C41529"/>
    <w:rsid w:val="00C42E35"/>
    <w:rsid w:val="00C458FA"/>
    <w:rsid w:val="00C45B88"/>
    <w:rsid w:val="00C45F60"/>
    <w:rsid w:val="00C51218"/>
    <w:rsid w:val="00C57DF7"/>
    <w:rsid w:val="00C71094"/>
    <w:rsid w:val="00C72B28"/>
    <w:rsid w:val="00C72C5D"/>
    <w:rsid w:val="00C82B4A"/>
    <w:rsid w:val="00C92340"/>
    <w:rsid w:val="00CA1519"/>
    <w:rsid w:val="00CA2947"/>
    <w:rsid w:val="00CB20C3"/>
    <w:rsid w:val="00CC2858"/>
    <w:rsid w:val="00CD48B7"/>
    <w:rsid w:val="00CD719B"/>
    <w:rsid w:val="00CE149D"/>
    <w:rsid w:val="00CE3BA9"/>
    <w:rsid w:val="00CE4F35"/>
    <w:rsid w:val="00CE616C"/>
    <w:rsid w:val="00CF552F"/>
    <w:rsid w:val="00CF608B"/>
    <w:rsid w:val="00D0068A"/>
    <w:rsid w:val="00D03578"/>
    <w:rsid w:val="00D07B0D"/>
    <w:rsid w:val="00D129CF"/>
    <w:rsid w:val="00D13F80"/>
    <w:rsid w:val="00D1741F"/>
    <w:rsid w:val="00D220C4"/>
    <w:rsid w:val="00D26264"/>
    <w:rsid w:val="00D2648A"/>
    <w:rsid w:val="00D33CE4"/>
    <w:rsid w:val="00D45C40"/>
    <w:rsid w:val="00D45D86"/>
    <w:rsid w:val="00D461F3"/>
    <w:rsid w:val="00D51A87"/>
    <w:rsid w:val="00D619F6"/>
    <w:rsid w:val="00D6270F"/>
    <w:rsid w:val="00D642CA"/>
    <w:rsid w:val="00D65210"/>
    <w:rsid w:val="00D664E6"/>
    <w:rsid w:val="00D678A7"/>
    <w:rsid w:val="00D75D7E"/>
    <w:rsid w:val="00D817BC"/>
    <w:rsid w:val="00D908FB"/>
    <w:rsid w:val="00D94AC8"/>
    <w:rsid w:val="00DA251F"/>
    <w:rsid w:val="00DB1347"/>
    <w:rsid w:val="00DB3DCD"/>
    <w:rsid w:val="00DB7623"/>
    <w:rsid w:val="00DC3B80"/>
    <w:rsid w:val="00DF326C"/>
    <w:rsid w:val="00DF3361"/>
    <w:rsid w:val="00DF4470"/>
    <w:rsid w:val="00E02886"/>
    <w:rsid w:val="00E07686"/>
    <w:rsid w:val="00E16317"/>
    <w:rsid w:val="00E2039E"/>
    <w:rsid w:val="00E20C7B"/>
    <w:rsid w:val="00E270BA"/>
    <w:rsid w:val="00E32F2D"/>
    <w:rsid w:val="00E33F86"/>
    <w:rsid w:val="00E45879"/>
    <w:rsid w:val="00E46897"/>
    <w:rsid w:val="00E511AA"/>
    <w:rsid w:val="00E547C8"/>
    <w:rsid w:val="00E56688"/>
    <w:rsid w:val="00E66D98"/>
    <w:rsid w:val="00E67E7B"/>
    <w:rsid w:val="00E81F88"/>
    <w:rsid w:val="00E86973"/>
    <w:rsid w:val="00E86CE8"/>
    <w:rsid w:val="00E87799"/>
    <w:rsid w:val="00E92C25"/>
    <w:rsid w:val="00E97A49"/>
    <w:rsid w:val="00E97EF9"/>
    <w:rsid w:val="00EA0DB7"/>
    <w:rsid w:val="00EA379B"/>
    <w:rsid w:val="00EA4DB8"/>
    <w:rsid w:val="00EB6DEE"/>
    <w:rsid w:val="00EB75C7"/>
    <w:rsid w:val="00EC1225"/>
    <w:rsid w:val="00EC2799"/>
    <w:rsid w:val="00EC27F2"/>
    <w:rsid w:val="00EE0A61"/>
    <w:rsid w:val="00EE569D"/>
    <w:rsid w:val="00EF0195"/>
    <w:rsid w:val="00EF58DE"/>
    <w:rsid w:val="00F0217C"/>
    <w:rsid w:val="00F031D7"/>
    <w:rsid w:val="00F06499"/>
    <w:rsid w:val="00F1199E"/>
    <w:rsid w:val="00F20038"/>
    <w:rsid w:val="00F22DAD"/>
    <w:rsid w:val="00F23CC1"/>
    <w:rsid w:val="00F323BC"/>
    <w:rsid w:val="00F3766C"/>
    <w:rsid w:val="00F40550"/>
    <w:rsid w:val="00F45295"/>
    <w:rsid w:val="00F46EFA"/>
    <w:rsid w:val="00F50DDF"/>
    <w:rsid w:val="00F52C12"/>
    <w:rsid w:val="00F604DF"/>
    <w:rsid w:val="00F823FB"/>
    <w:rsid w:val="00F87749"/>
    <w:rsid w:val="00F9211D"/>
    <w:rsid w:val="00FA2544"/>
    <w:rsid w:val="00FA2F50"/>
    <w:rsid w:val="00FA3445"/>
    <w:rsid w:val="00FA37A0"/>
    <w:rsid w:val="00FA43AF"/>
    <w:rsid w:val="00FA5A4D"/>
    <w:rsid w:val="00FC0CDC"/>
    <w:rsid w:val="00FC3A3F"/>
    <w:rsid w:val="00FC4A98"/>
    <w:rsid w:val="00FD6EB4"/>
    <w:rsid w:val="00FE3ED6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B6FBD-D69E-C14A-A6FE-F4CB3EDC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23F7F"/>
    <w:pPr>
      <w:widowControl/>
      <w:suppressAutoHyphens/>
      <w:autoSpaceDE/>
      <w:autoSpaceDN/>
      <w:adjustRightInd/>
    </w:pPr>
    <w:rPr>
      <w:rFonts w:ascii="Century Gothic" w:hAnsi="Century Gothic" w:cs="Times New Roman"/>
      <w:szCs w:val="24"/>
      <w:lang w:eastAsia="ar-SA"/>
    </w:rPr>
  </w:style>
  <w:style w:type="paragraph" w:customStyle="1" w:styleId="Tahoma10">
    <w:name w:val="Стиль Tahoma 10 пт полужирный"/>
    <w:basedOn w:val="a"/>
    <w:rsid w:val="00223F7F"/>
    <w:pPr>
      <w:widowControl/>
      <w:suppressAutoHyphens/>
      <w:autoSpaceDE/>
      <w:autoSpaceDN/>
      <w:adjustRightInd/>
      <w:spacing w:before="120" w:after="120"/>
    </w:pPr>
    <w:rPr>
      <w:rFonts w:ascii="Tahoma" w:hAnsi="Tahoma" w:cs="Times New Roman"/>
      <w:b/>
      <w:szCs w:val="24"/>
      <w:lang w:eastAsia="ar-SA"/>
    </w:rPr>
  </w:style>
  <w:style w:type="character" w:styleId="a3">
    <w:name w:val="Hyperlink"/>
    <w:uiPriority w:val="99"/>
    <w:unhideWhenUsed/>
    <w:rsid w:val="00223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F7F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3F7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80264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8026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80264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0264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0264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026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7">
    <w:name w:val="Normal (Web)"/>
    <w:basedOn w:val="a"/>
    <w:uiPriority w:val="99"/>
    <w:unhideWhenUsed/>
    <w:rsid w:val="000609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6091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604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tu.info/goods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reg.ru/domain/new/zonepedia" TargetMode="External" /><Relationship Id="rId12" Type="http://schemas.openxmlformats.org/officeDocument/2006/relationships/hyperlink" Target="https://kwork.ru/inbox/solnavigato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kwork.ru/settings" TargetMode="External" /><Relationship Id="rId11" Type="http://schemas.openxmlformats.org/officeDocument/2006/relationships/hyperlink" Target="https://kwork.ru/user/luaura" TargetMode="External" /><Relationship Id="rId5" Type="http://schemas.openxmlformats.org/officeDocument/2006/relationships/hyperlink" Target="https://kwork.ru/settings" TargetMode="External" /><Relationship Id="rId10" Type="http://schemas.openxmlformats.org/officeDocument/2006/relationships/hyperlink" Target="https://kwork.ru/personal-assistant/17973496/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mktu.info/services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</vt:lpstr>
    </vt:vector>
  </TitlesOfParts>
  <Company/>
  <LinksUpToDate>false</LinksUpToDate>
  <CharactersWithSpaces>15571</CharactersWithSpaces>
  <SharedDoc>false</SharedDoc>
  <HLinks>
    <vt:vector size="30" baseType="variant">
      <vt:variant>
        <vt:i4>2424888</vt:i4>
      </vt:variant>
      <vt:variant>
        <vt:i4>12</vt:i4>
      </vt:variant>
      <vt:variant>
        <vt:i4>0</vt:i4>
      </vt:variant>
      <vt:variant>
        <vt:i4>5</vt:i4>
      </vt:variant>
      <vt:variant>
        <vt:lpwstr>https://kwork.ru/inbox/solnavigator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https://kwork.ru/user/solnavigator</vt:lpwstr>
      </vt:variant>
      <vt:variant>
        <vt:lpwstr/>
      </vt:variant>
      <vt:variant>
        <vt:i4>6160400</vt:i4>
      </vt:variant>
      <vt:variant>
        <vt:i4>6</vt:i4>
      </vt:variant>
      <vt:variant>
        <vt:i4>0</vt:i4>
      </vt:variant>
      <vt:variant>
        <vt:i4>5</vt:i4>
      </vt:variant>
      <vt:variant>
        <vt:lpwstr>https://kwork.ru/personal-assistant/1033333/n</vt:lpwstr>
      </vt:variant>
      <vt:variant>
        <vt:lpwstr/>
      </vt:variant>
      <vt:variant>
        <vt:i4>4128877</vt:i4>
      </vt:variant>
      <vt:variant>
        <vt:i4>3</vt:i4>
      </vt:variant>
      <vt:variant>
        <vt:i4>0</vt:i4>
      </vt:variant>
      <vt:variant>
        <vt:i4>5</vt:i4>
      </vt:variant>
      <vt:variant>
        <vt:lpwstr>http://www.mktu.info/services/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http://www.mktu.info/goods/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</dc:title>
  <dc:creator>Luaura</dc:creator>
  <cp:keywords>Нейминг</cp:keywords>
  <cp:lastModifiedBy>Гузаль Абдуалимова</cp:lastModifiedBy>
  <cp:revision>2</cp:revision>
  <dcterms:created xsi:type="dcterms:W3CDTF">2024-04-20T14:52:00Z</dcterms:created>
  <dcterms:modified xsi:type="dcterms:W3CDTF">2024-04-20T14:52:00Z</dcterms:modified>
</cp:coreProperties>
</file>